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E4F73E" w14:textId="77777777" w:rsidR="00941638" w:rsidRDefault="00941638">
      <w:pPr>
        <w:rPr>
          <w:rFonts w:ascii="Bookman Old Style" w:hAnsi="Bookman Old Style" w:cs="Calibri Light"/>
          <w:b/>
          <w:lang w:val="en-US"/>
        </w:rPr>
      </w:pPr>
    </w:p>
    <w:p w14:paraId="44EDCCB5" w14:textId="77777777" w:rsidR="00941638" w:rsidRDefault="00000000">
      <w:pPr>
        <w:spacing w:line="276" w:lineRule="auto"/>
        <w:jc w:val="center"/>
      </w:pPr>
      <w:r>
        <w:rPr>
          <w:rFonts w:ascii="Bookman Old Style" w:hAnsi="Bookman Old Style" w:cs="Bookman Old Style"/>
          <w:b/>
          <w:lang w:val="en-US"/>
        </w:rPr>
        <w:t>ENHANCING ELEMENTARY STUDENTS' READING COMPREHENSION THROUGH INTERACTIVE STORYTELLING IN ENGLISH LANGUAGE CLASSROOMS: AN INTEGRATIVE REVIEW</w:t>
      </w:r>
    </w:p>
    <w:p w14:paraId="71D304A8" w14:textId="77777777" w:rsidR="00941638" w:rsidRDefault="00941638">
      <w:pPr>
        <w:jc w:val="center"/>
        <w:rPr>
          <w:rFonts w:ascii="Bookman Old Style" w:hAnsi="Bookman Old Style" w:cs="Calibri Light"/>
          <w:b/>
          <w:bCs/>
          <w:sz w:val="22"/>
          <w:szCs w:val="22"/>
          <w:lang w:val="en-US"/>
        </w:rPr>
      </w:pPr>
    </w:p>
    <w:p w14:paraId="4766971E" w14:textId="77777777" w:rsidR="00941638" w:rsidRDefault="00000000">
      <w:pPr>
        <w:spacing w:line="276" w:lineRule="auto"/>
        <w:jc w:val="center"/>
        <w:rPr>
          <w:rFonts w:ascii="Bookman Old Style" w:hAnsi="Bookman Old Style" w:cs="Calibri Light"/>
          <w:b/>
          <w:bCs/>
          <w:sz w:val="22"/>
          <w:szCs w:val="22"/>
          <w:lang w:val="en-US"/>
        </w:rPr>
      </w:pPr>
      <w:r>
        <w:rPr>
          <w:rFonts w:ascii="Bookman Old Style" w:hAnsi="Bookman Old Style" w:cs="Bookman Old Style"/>
          <w:b/>
          <w:sz w:val="22"/>
          <w:szCs w:val="22"/>
          <w:lang w:val="en-US"/>
        </w:rPr>
        <w:t>Dinda Yarshal</w:t>
      </w:r>
    </w:p>
    <w:p w14:paraId="45C03DED" w14:textId="77777777" w:rsidR="00941638" w:rsidRPr="00E504F5" w:rsidRDefault="00000000">
      <w:pPr>
        <w:spacing w:line="276" w:lineRule="auto"/>
        <w:jc w:val="center"/>
        <w:rPr>
          <w:rFonts w:ascii="Bookman Old Style" w:hAnsi="Bookman Old Style" w:cs="Calibri Light"/>
          <w:i/>
          <w:vertAlign w:val="superscript"/>
          <w:lang w:val="en-US"/>
        </w:rPr>
      </w:pPr>
      <w:r w:rsidRPr="00E504F5">
        <w:rPr>
          <w:rFonts w:ascii="Bookman Old Style" w:hAnsi="Bookman Old Style" w:cs="Bookman Old Style"/>
          <w:i/>
          <w:sz w:val="22"/>
          <w:vertAlign w:val="superscript"/>
          <w:lang w:val="en-US"/>
        </w:rPr>
        <w:t xml:space="preserve">UMN Al </w:t>
      </w:r>
      <w:proofErr w:type="spellStart"/>
      <w:r w:rsidRPr="00E504F5">
        <w:rPr>
          <w:rFonts w:ascii="Bookman Old Style" w:hAnsi="Bookman Old Style" w:cs="Bookman Old Style"/>
          <w:i/>
          <w:sz w:val="22"/>
          <w:vertAlign w:val="superscript"/>
          <w:lang w:val="en-US"/>
        </w:rPr>
        <w:t>Wasiliyah</w:t>
      </w:r>
      <w:proofErr w:type="spellEnd"/>
    </w:p>
    <w:p w14:paraId="7B1499BE" w14:textId="42C25885" w:rsidR="00941638" w:rsidRPr="00E504F5" w:rsidRDefault="00000000">
      <w:pPr>
        <w:spacing w:line="276" w:lineRule="auto"/>
        <w:jc w:val="center"/>
        <w:rPr>
          <w:rFonts w:ascii="Bookman Old Style" w:hAnsi="Bookman Old Style" w:cs="Calibri Light"/>
          <w:i/>
          <w:vertAlign w:val="superscript"/>
          <w:lang w:val="en-US"/>
        </w:rPr>
      </w:pPr>
      <w:r w:rsidRPr="00E504F5">
        <w:rPr>
          <w:rFonts w:ascii="Bookman Old Style" w:hAnsi="Bookman Old Style" w:cs="Bookman Old Style"/>
          <w:i/>
          <w:sz w:val="22"/>
          <w:vertAlign w:val="superscript"/>
          <w:lang w:val="en-US"/>
        </w:rPr>
        <w:t xml:space="preserve">Email: </w:t>
      </w:r>
      <w:hyperlink r:id="rId7" w:history="1">
        <w:r w:rsidR="00E504F5" w:rsidRPr="00335A37">
          <w:rPr>
            <w:rStyle w:val="Hyperlink"/>
            <w:rFonts w:ascii="Bookman Old Style" w:hAnsi="Bookman Old Style" w:cs="Bookman Old Style"/>
            <w:i/>
            <w:sz w:val="22"/>
            <w:vertAlign w:val="superscript"/>
            <w:lang w:val="en-US"/>
          </w:rPr>
          <w:t>dindayarshal@umn.ac.id</w:t>
        </w:r>
      </w:hyperlink>
      <w:r w:rsidR="00E504F5">
        <w:rPr>
          <w:rFonts w:ascii="Bookman Old Style" w:hAnsi="Bookman Old Style" w:cs="Bookman Old Style"/>
          <w:i/>
          <w:sz w:val="22"/>
          <w:vertAlign w:val="superscript"/>
          <w:lang w:val="en-US"/>
        </w:rPr>
        <w:t xml:space="preserve"> </w:t>
      </w:r>
    </w:p>
    <w:p w14:paraId="605AF666" w14:textId="77777777" w:rsidR="00941638" w:rsidRDefault="00000000">
      <w:pPr>
        <w:spacing w:line="276" w:lineRule="auto"/>
        <w:jc w:val="center"/>
      </w:pPr>
      <w:proofErr w:type="spellStart"/>
      <w:r>
        <w:rPr>
          <w:rFonts w:ascii="Bookman Old Style" w:hAnsi="Bookman Old Style" w:cs="Bookman Old Style"/>
          <w:b/>
          <w:sz w:val="22"/>
          <w:szCs w:val="22"/>
          <w:lang w:val="en-US"/>
        </w:rPr>
        <w:t>Nurmairina</w:t>
      </w:r>
      <w:proofErr w:type="spellEnd"/>
    </w:p>
    <w:p w14:paraId="1CAB81F2" w14:textId="77777777" w:rsidR="00941638" w:rsidRPr="00E504F5" w:rsidRDefault="00000000">
      <w:pPr>
        <w:spacing w:line="276" w:lineRule="auto"/>
        <w:jc w:val="center"/>
        <w:rPr>
          <w:rFonts w:ascii="Bookman Old Style" w:hAnsi="Bookman Old Style" w:cs="Calibri Light"/>
          <w:i/>
          <w:vertAlign w:val="superscript"/>
          <w:lang w:val="en-US"/>
        </w:rPr>
      </w:pPr>
      <w:r w:rsidRPr="00E504F5">
        <w:rPr>
          <w:rFonts w:ascii="Bookman Old Style" w:hAnsi="Bookman Old Style" w:cs="Bookman Old Style"/>
          <w:i/>
          <w:sz w:val="22"/>
          <w:vertAlign w:val="superscript"/>
          <w:lang w:val="en-US"/>
        </w:rPr>
        <w:t xml:space="preserve">UMN Al </w:t>
      </w:r>
      <w:proofErr w:type="spellStart"/>
      <w:r w:rsidRPr="00E504F5">
        <w:rPr>
          <w:rFonts w:ascii="Bookman Old Style" w:hAnsi="Bookman Old Style" w:cs="Bookman Old Style"/>
          <w:i/>
          <w:sz w:val="22"/>
          <w:vertAlign w:val="superscript"/>
          <w:lang w:val="en-US"/>
        </w:rPr>
        <w:t>Wasiliyah</w:t>
      </w:r>
      <w:proofErr w:type="spellEnd"/>
    </w:p>
    <w:p w14:paraId="7AA4E10D" w14:textId="1F3464D7" w:rsidR="00941638" w:rsidRPr="00E504F5" w:rsidRDefault="00000000">
      <w:pPr>
        <w:spacing w:line="276" w:lineRule="auto"/>
        <w:jc w:val="center"/>
        <w:rPr>
          <w:rFonts w:ascii="Bookman Old Style" w:hAnsi="Bookman Old Style" w:cs="Calibri Light"/>
          <w:i/>
          <w:vertAlign w:val="superscript"/>
          <w:lang w:val="en-US"/>
        </w:rPr>
      </w:pPr>
      <w:r w:rsidRPr="00E504F5">
        <w:rPr>
          <w:rFonts w:ascii="Bookman Old Style" w:hAnsi="Bookman Old Style" w:cs="Bookman Old Style"/>
          <w:i/>
          <w:sz w:val="22"/>
          <w:vertAlign w:val="superscript"/>
          <w:lang w:val="en-US"/>
        </w:rPr>
        <w:t xml:space="preserve">Email: </w:t>
      </w:r>
      <w:hyperlink r:id="rId8" w:history="1">
        <w:r w:rsidR="00E504F5" w:rsidRPr="00335A37">
          <w:rPr>
            <w:rStyle w:val="Hyperlink"/>
            <w:rFonts w:ascii="Bookman Old Style" w:hAnsi="Bookman Old Style" w:cs="Bookman Old Style"/>
            <w:i/>
            <w:sz w:val="22"/>
            <w:vertAlign w:val="superscript"/>
            <w:lang w:val="en-US"/>
          </w:rPr>
          <w:t>nurmairina@umn.ac.id</w:t>
        </w:r>
      </w:hyperlink>
      <w:r w:rsidR="00E504F5">
        <w:rPr>
          <w:rFonts w:ascii="Bookman Old Style" w:hAnsi="Bookman Old Style" w:cs="Bookman Old Style"/>
          <w:i/>
          <w:sz w:val="22"/>
          <w:vertAlign w:val="superscript"/>
          <w:lang w:val="en-US"/>
        </w:rPr>
        <w:t xml:space="preserve"> </w:t>
      </w:r>
    </w:p>
    <w:tbl>
      <w:tblPr>
        <w:tblW w:w="7251" w:type="dxa"/>
        <w:jc w:val="center"/>
        <w:tblLayout w:type="fixed"/>
        <w:tblLook w:val="04A0" w:firstRow="1" w:lastRow="0" w:firstColumn="1" w:lastColumn="0" w:noHBand="0" w:noVBand="1"/>
      </w:tblPr>
      <w:tblGrid>
        <w:gridCol w:w="7251"/>
      </w:tblGrid>
      <w:tr w:rsidR="00941638" w14:paraId="7F4E8796" w14:textId="77777777">
        <w:trPr>
          <w:jc w:val="center"/>
        </w:trPr>
        <w:tc>
          <w:tcPr>
            <w:tcW w:w="7251" w:type="dxa"/>
            <w:tcBorders>
              <w:top w:val="single" w:sz="4" w:space="0" w:color="000000"/>
              <w:bottom w:val="single" w:sz="4" w:space="0" w:color="000000"/>
            </w:tcBorders>
          </w:tcPr>
          <w:p w14:paraId="225A9C25" w14:textId="77777777" w:rsidR="00941638" w:rsidRDefault="00000000">
            <w:pPr>
              <w:spacing w:line="276" w:lineRule="auto"/>
              <w:ind w:left="-108"/>
              <w:jc w:val="both"/>
              <w:rPr>
                <w:rFonts w:ascii="Bookman Old Style" w:hAnsi="Bookman Old Style" w:cs="Calibri Light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sz w:val="22"/>
              </w:rPr>
              <w:t>Abstract</w:t>
            </w:r>
            <w:proofErr w:type="spellEnd"/>
          </w:p>
          <w:p w14:paraId="09250AFD" w14:textId="77777777" w:rsidR="00941638" w:rsidRDefault="00000000">
            <w:pPr>
              <w:spacing w:line="276" w:lineRule="auto"/>
              <w:jc w:val="both"/>
            </w:pP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comprehension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remains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one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of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most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essential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yet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challenging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skills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for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elementary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English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as 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foreign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language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Many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can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recognize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words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answer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literal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questions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but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often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experience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difficulties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constructing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meaning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making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inferences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understanding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context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connecting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story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events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with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prior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knowledge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Conventional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instruction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frequently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emphasizes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translation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repetition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factual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exercises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while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young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learners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need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more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interactive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multimodal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meaningful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literacy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experiences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This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article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aims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examine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how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interactive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storytelling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can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enhance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elementary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'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comprehension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English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language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classrooms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This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study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employed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integrative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literature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review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synthesizing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international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peer-reviewed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studies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related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storytelling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digital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storytelling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multimedia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comprehension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English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language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findings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indicate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interactive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storytelling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supports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comprehension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through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four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main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mechanisms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: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activating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prior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knowledge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scaffolding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narrative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structure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promoting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inferential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thinking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increasing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'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engagement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through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dialogic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participation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lastRenderedPageBreak/>
              <w:t>article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proposes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Interactive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Storytelling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Cycle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consisting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of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pre-story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engagement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guided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story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encounter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interactive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meaning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negotiation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collaborative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story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reconstruction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reflective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comprehension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assessment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discussion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emphasizes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interactive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storytelling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should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not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treated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merely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as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entertainment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digital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decoration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Instead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should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positioned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as 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structured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literacy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pedagogy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integrates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narrative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interaction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multimodal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support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comprehension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strategy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instruction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article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concludes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interactive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storytelling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has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strong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potential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make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English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instruction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more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active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contextual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communicative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developmentally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appropriate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for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elementary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learners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>.</w:t>
            </w:r>
          </w:p>
          <w:p w14:paraId="6D2353B0" w14:textId="77777777" w:rsidR="00941638" w:rsidRDefault="00000000">
            <w:pPr>
              <w:spacing w:line="276" w:lineRule="auto"/>
              <w:jc w:val="both"/>
            </w:pPr>
            <w:proofErr w:type="spellStart"/>
            <w:r>
              <w:rPr>
                <w:rFonts w:ascii="Bookman Old Style" w:hAnsi="Bookman Old Style" w:cs="Bookman Old Style"/>
                <w:b/>
                <w:sz w:val="22"/>
              </w:rPr>
              <w:t>Keywords</w:t>
            </w:r>
            <w:proofErr w:type="spellEnd"/>
            <w:r>
              <w:rPr>
                <w:rFonts w:ascii="Bookman Old Style" w:hAnsi="Bookman Old Style" w:cs="Bookman Old Style"/>
                <w:b/>
                <w:sz w:val="22"/>
              </w:rPr>
              <w:t xml:space="preserve">: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interactive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storytelling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comprehension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English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language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elementary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education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; EFL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literacy</w:t>
            </w:r>
            <w:proofErr w:type="spellEnd"/>
          </w:p>
        </w:tc>
      </w:tr>
      <w:tr w:rsidR="00941638" w14:paraId="1C7EB456" w14:textId="77777777">
        <w:trPr>
          <w:jc w:val="center"/>
        </w:trPr>
        <w:tc>
          <w:tcPr>
            <w:tcW w:w="7251" w:type="dxa"/>
            <w:tcBorders>
              <w:top w:val="single" w:sz="4" w:space="0" w:color="000000"/>
              <w:bottom w:val="single" w:sz="4" w:space="0" w:color="000000"/>
            </w:tcBorders>
          </w:tcPr>
          <w:p w14:paraId="02B4810E" w14:textId="77777777" w:rsidR="00941638" w:rsidRDefault="00000000">
            <w:pPr>
              <w:spacing w:before="120" w:line="360" w:lineRule="auto"/>
              <w:ind w:left="-108"/>
              <w:jc w:val="both"/>
            </w:pPr>
            <w:proofErr w:type="spellStart"/>
            <w:r>
              <w:lastRenderedPageBreak/>
              <w:t>Article</w:t>
            </w:r>
            <w:proofErr w:type="spellEnd"/>
            <w:r>
              <w:t xml:space="preserve"> </w:t>
            </w:r>
            <w:proofErr w:type="spellStart"/>
            <w:r>
              <w:t>history</w:t>
            </w:r>
            <w:proofErr w:type="spellEnd"/>
          </w:p>
          <w:tbl>
            <w:tblPr>
              <w:tblW w:w="7195" w:type="dxa"/>
              <w:tblLayout w:type="fixed"/>
              <w:tblLook w:val="04A0" w:firstRow="1" w:lastRow="0" w:firstColumn="1" w:lastColumn="0" w:noHBand="0" w:noVBand="1"/>
            </w:tblPr>
            <w:tblGrid>
              <w:gridCol w:w="2303"/>
              <w:gridCol w:w="2552"/>
              <w:gridCol w:w="2340"/>
            </w:tblGrid>
            <w:tr w:rsidR="00941638" w14:paraId="228AB2A4" w14:textId="77777777" w:rsidTr="00E504F5">
              <w:tc>
                <w:tcPr>
                  <w:tcW w:w="2303" w:type="dxa"/>
                </w:tcPr>
                <w:p w14:paraId="61C7976D" w14:textId="77777777" w:rsidR="00941638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Received</w:t>
                  </w:r>
                </w:p>
              </w:tc>
              <w:tc>
                <w:tcPr>
                  <w:tcW w:w="2552" w:type="dxa"/>
                </w:tcPr>
                <w:p w14:paraId="41092A49" w14:textId="77777777" w:rsidR="00941638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Accepted</w:t>
                  </w:r>
                </w:p>
              </w:tc>
              <w:tc>
                <w:tcPr>
                  <w:tcW w:w="2340" w:type="dxa"/>
                </w:tcPr>
                <w:p w14:paraId="17A7FC67" w14:textId="77777777" w:rsidR="00941638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Published</w:t>
                  </w:r>
                </w:p>
              </w:tc>
            </w:tr>
            <w:tr w:rsidR="00941638" w14:paraId="32754B1B" w14:textId="77777777" w:rsidTr="00E504F5">
              <w:tc>
                <w:tcPr>
                  <w:tcW w:w="2303" w:type="dxa"/>
                </w:tcPr>
                <w:p w14:paraId="3DF41266" w14:textId="2E54117F" w:rsidR="00941638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Date:</w:t>
                  </w:r>
                  <w:r w:rsidR="00E504F5"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 xml:space="preserve"> January 27, 2023</w:t>
                  </w:r>
                </w:p>
              </w:tc>
              <w:tc>
                <w:tcPr>
                  <w:tcW w:w="2552" w:type="dxa"/>
                </w:tcPr>
                <w:p w14:paraId="57729E35" w14:textId="0AAE36A3" w:rsidR="00941638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Date:</w:t>
                  </w:r>
                  <w:r w:rsidR="00E504F5"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 xml:space="preserve"> February 10, 2023</w:t>
                  </w:r>
                </w:p>
              </w:tc>
              <w:tc>
                <w:tcPr>
                  <w:tcW w:w="2340" w:type="dxa"/>
                </w:tcPr>
                <w:p w14:paraId="632C3836" w14:textId="60033829" w:rsidR="00941638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Date:</w:t>
                  </w:r>
                  <w:r w:rsidR="00E504F5"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 xml:space="preserve"> May 15, 2023</w:t>
                  </w:r>
                </w:p>
              </w:tc>
            </w:tr>
          </w:tbl>
          <w:p w14:paraId="58CF1C54" w14:textId="77777777" w:rsidR="00941638" w:rsidRDefault="00941638">
            <w:pPr>
              <w:spacing w:before="120" w:line="360" w:lineRule="auto"/>
              <w:ind w:left="-108"/>
              <w:jc w:val="both"/>
              <w:rPr>
                <w:rFonts w:ascii="Bookman Old Style" w:hAnsi="Bookman Old Style" w:cs="Calibri Light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2E79EDEC" w14:textId="77777777" w:rsidR="00E504F5" w:rsidRDefault="00E504F5">
      <w:pPr>
        <w:pStyle w:val="DaftarParagraf"/>
        <w:shd w:val="clear" w:color="auto" w:fill="FFFFFF"/>
        <w:spacing w:after="0"/>
        <w:ind w:left="0"/>
        <w:jc w:val="both"/>
        <w:rPr>
          <w:rFonts w:ascii="Bookman Old Style" w:hAnsi="Bookman Old Style" w:cs="Calibri Light"/>
          <w:b/>
          <w:lang w:val="en-US"/>
        </w:rPr>
      </w:pPr>
    </w:p>
    <w:p w14:paraId="43D8F759" w14:textId="031DEF82" w:rsidR="00941638" w:rsidRDefault="00000000">
      <w:pPr>
        <w:pStyle w:val="DaftarParagraf"/>
        <w:shd w:val="clear" w:color="auto" w:fill="FFFFFF"/>
        <w:spacing w:after="0"/>
        <w:ind w:left="0"/>
        <w:jc w:val="both"/>
        <w:rPr>
          <w:rFonts w:ascii="Bookman Old Style" w:hAnsi="Bookman Old Style" w:cs="Calibri Light"/>
          <w:b/>
          <w:lang w:val="en-US"/>
        </w:rPr>
      </w:pPr>
      <w:r>
        <w:rPr>
          <w:rFonts w:ascii="Bookman Old Style" w:hAnsi="Bookman Old Style" w:cs="Calibri Light"/>
          <w:b/>
          <w:lang w:val="en-US"/>
        </w:rPr>
        <w:t>A. Introduction</w:t>
      </w:r>
    </w:p>
    <w:p w14:paraId="7595DC55" w14:textId="77777777" w:rsidR="00941638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a fundamental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enables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construct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connect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academic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purposes</w:t>
      </w:r>
      <w:proofErr w:type="spellEnd"/>
      <w:r>
        <w:rPr>
          <w:rFonts w:ascii="Bookman Old Style" w:hAnsi="Bookman Old Style" w:cs="Bookman Old Style"/>
          <w:sz w:val="22"/>
        </w:rPr>
        <w:t xml:space="preserve">. For EFL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complex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understand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 in a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their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primary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132A244" w14:textId="77777777" w:rsidR="00941638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Many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pronounce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identify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struggle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deeper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recognition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background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text-structure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awareness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inference</w:t>
      </w:r>
      <w:proofErr w:type="spellEnd"/>
      <w:r>
        <w:rPr>
          <w:rFonts w:ascii="Bookman Old Style" w:hAnsi="Bookman Old Style" w:cs="Bookman Old Style"/>
          <w:sz w:val="22"/>
        </w:rPr>
        <w:t xml:space="preserve">-making,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monitoring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Perfetti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Stafura</w:t>
      </w:r>
      <w:proofErr w:type="spellEnd"/>
      <w:r>
        <w:rPr>
          <w:rFonts w:ascii="Bookman Old Style" w:hAnsi="Bookman Old Style" w:cs="Bookman Old Style"/>
          <w:sz w:val="22"/>
        </w:rPr>
        <w:t xml:space="preserve">, 2014; </w:t>
      </w:r>
      <w:proofErr w:type="spellStart"/>
      <w:r>
        <w:rPr>
          <w:rFonts w:ascii="Bookman Old Style" w:hAnsi="Bookman Old Style" w:cs="Bookman Old Style"/>
          <w:sz w:val="22"/>
        </w:rPr>
        <w:t>Cain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Oakhill</w:t>
      </w:r>
      <w:proofErr w:type="spellEnd"/>
      <w:r>
        <w:rPr>
          <w:rFonts w:ascii="Bookman Old Style" w:hAnsi="Bookman Old Style" w:cs="Bookman Old Style"/>
          <w:sz w:val="22"/>
        </w:rPr>
        <w:t>, &amp; Bryant, 2004).</w:t>
      </w:r>
    </w:p>
    <w:p w14:paraId="5E87C811" w14:textId="77777777" w:rsidR="00941638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In </w:t>
      </w:r>
      <w:proofErr w:type="spellStart"/>
      <w:r>
        <w:rPr>
          <w:rFonts w:ascii="Bookman Old Style" w:hAnsi="Bookman Old Style" w:cs="Bookman Old Style"/>
          <w:sz w:val="22"/>
        </w:rPr>
        <w:t>many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still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teacher-centered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translate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difficult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listen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explanation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answer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factual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identifies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explicit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rarely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inferential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evaluative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are not </w:t>
      </w:r>
      <w:proofErr w:type="spellStart"/>
      <w:r>
        <w:rPr>
          <w:rFonts w:ascii="Bookman Old Style" w:hAnsi="Bookman Old Style" w:cs="Bookman Old Style"/>
          <w:sz w:val="22"/>
        </w:rPr>
        <w:t>invited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predict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question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visualize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connect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their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own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experience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A132B50" w14:textId="77777777" w:rsidR="00941638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condition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approach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effectively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emotionally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socially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involved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cognitively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guided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, talk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reconstruct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offers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potential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strategy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address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C716E8E" w14:textId="77777777" w:rsidR="00941638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a long-</w:t>
      </w:r>
      <w:proofErr w:type="spellStart"/>
      <w:r>
        <w:rPr>
          <w:rFonts w:ascii="Bookman Old Style" w:hAnsi="Bookman Old Style" w:cs="Bookman Old Style"/>
          <w:sz w:val="22"/>
        </w:rPr>
        <w:t>recognized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providing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narrative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emotional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appeal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patterns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which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sentence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patterns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cultural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naturally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becomes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powerful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predict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respond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interpret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motives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negotiate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alternative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endings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remaining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passive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listeners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6AB3D43" w14:textId="77777777" w:rsidR="00941638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relevance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strengthened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environments</w:t>
      </w:r>
      <w:proofErr w:type="spellEnd"/>
      <w:r>
        <w:rPr>
          <w:rFonts w:ascii="Bookman Old Style" w:hAnsi="Bookman Old Style" w:cs="Bookman Old Style"/>
          <w:sz w:val="22"/>
        </w:rPr>
        <w:t xml:space="preserve">. 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has </w:t>
      </w:r>
      <w:proofErr w:type="spellStart"/>
      <w:r>
        <w:rPr>
          <w:rFonts w:ascii="Bookman Old Style" w:hAnsi="Bookman Old Style" w:cs="Bookman Old Style"/>
          <w:sz w:val="22"/>
        </w:rPr>
        <w:t>been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enhance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academic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achievement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motivation</w:t>
      </w:r>
      <w:proofErr w:type="spellEnd"/>
      <w:r>
        <w:rPr>
          <w:rFonts w:ascii="Bookman Old Style" w:hAnsi="Bookman Old Style" w:cs="Bookman Old Style"/>
          <w:sz w:val="22"/>
        </w:rPr>
        <w:t xml:space="preserve"> (Yang &amp; </w:t>
      </w:r>
      <w:proofErr w:type="spellStart"/>
      <w:r>
        <w:rPr>
          <w:rFonts w:ascii="Bookman Old Style" w:hAnsi="Bookman Old Style" w:cs="Bookman Old Style"/>
          <w:sz w:val="22"/>
        </w:rPr>
        <w:t>Wu</w:t>
      </w:r>
      <w:proofErr w:type="spellEnd"/>
      <w:r>
        <w:rPr>
          <w:rFonts w:ascii="Bookman Old Style" w:hAnsi="Bookman Old Style" w:cs="Bookman Old Style"/>
          <w:sz w:val="22"/>
        </w:rPr>
        <w:t xml:space="preserve">, 2012; </w:t>
      </w:r>
      <w:proofErr w:type="spellStart"/>
      <w:r>
        <w:rPr>
          <w:rFonts w:ascii="Bookman Old Style" w:hAnsi="Bookman Old Style" w:cs="Bookman Old Style"/>
          <w:sz w:val="22"/>
        </w:rPr>
        <w:t>Hava</w:t>
      </w:r>
      <w:proofErr w:type="spellEnd"/>
      <w:r>
        <w:rPr>
          <w:rFonts w:ascii="Bookman Old Style" w:hAnsi="Bookman Old Style" w:cs="Bookman Old Style"/>
          <w:sz w:val="22"/>
        </w:rPr>
        <w:t xml:space="preserve">, 2021),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strengthen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pedagogically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integrated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Chubko</w:t>
      </w:r>
      <w:proofErr w:type="spellEnd"/>
      <w:r>
        <w:rPr>
          <w:rFonts w:ascii="Bookman Old Style" w:hAnsi="Bookman Old Style" w:cs="Bookman Old Style"/>
          <w:sz w:val="22"/>
        </w:rPr>
        <w:t xml:space="preserve">, Morris, </w:t>
      </w:r>
      <w:proofErr w:type="spellStart"/>
      <w:r>
        <w:rPr>
          <w:rFonts w:ascii="Bookman Old Style" w:hAnsi="Bookman Old Style" w:cs="Bookman Old Style"/>
          <w:sz w:val="22"/>
        </w:rPr>
        <w:t>McKinnon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Slater</w:t>
      </w:r>
      <w:proofErr w:type="spellEnd"/>
      <w:r>
        <w:rPr>
          <w:rFonts w:ascii="Bookman Old Style" w:hAnsi="Bookman Old Style" w:cs="Bookman Old Style"/>
          <w:sz w:val="22"/>
        </w:rPr>
        <w:t xml:space="preserve">, &amp; </w:t>
      </w:r>
      <w:proofErr w:type="spellStart"/>
      <w:r>
        <w:rPr>
          <w:rFonts w:ascii="Bookman Old Style" w:hAnsi="Bookman Old Style" w:cs="Bookman Old Style"/>
          <w:sz w:val="22"/>
        </w:rPr>
        <w:t>Lummis</w:t>
      </w:r>
      <w:proofErr w:type="spellEnd"/>
      <w:r>
        <w:rPr>
          <w:rFonts w:ascii="Bookman Old Style" w:hAnsi="Bookman Old Style" w:cs="Bookman Old Style"/>
          <w:sz w:val="22"/>
        </w:rPr>
        <w:t xml:space="preserve">, 2020; </w:t>
      </w:r>
      <w:proofErr w:type="spellStart"/>
      <w:r>
        <w:rPr>
          <w:rFonts w:ascii="Bookman Old Style" w:hAnsi="Bookman Old Style" w:cs="Bookman Old Style"/>
          <w:sz w:val="22"/>
        </w:rPr>
        <w:t>Hafner</w:t>
      </w:r>
      <w:proofErr w:type="spellEnd"/>
      <w:r>
        <w:rPr>
          <w:rFonts w:ascii="Bookman Old Style" w:hAnsi="Bookman Old Style" w:cs="Bookman Old Style"/>
          <w:sz w:val="22"/>
        </w:rPr>
        <w:t xml:space="preserve">, 2014; Kim &amp; Li, 2021) — </w:t>
      </w:r>
      <w:proofErr w:type="spellStart"/>
      <w:r>
        <w:rPr>
          <w:rFonts w:ascii="Bookman Old Style" w:hAnsi="Bookman Old Style" w:cs="Bookman Old Style"/>
          <w:sz w:val="22"/>
        </w:rPr>
        <w:t>though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effectiveness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depends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entertainment-only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purposeless</w:t>
      </w:r>
      <w:proofErr w:type="spellEnd"/>
      <w:r>
        <w:rPr>
          <w:rFonts w:ascii="Bookman Old Style" w:hAnsi="Bookman Old Style" w:cs="Bookman Old Style"/>
          <w:sz w:val="22"/>
        </w:rPr>
        <w:t xml:space="preserve"> digital media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distract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Takacs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Swart</w:t>
      </w:r>
      <w:proofErr w:type="spellEnd"/>
      <w:r>
        <w:rPr>
          <w:rFonts w:ascii="Bookman Old Style" w:hAnsi="Bookman Old Style" w:cs="Bookman Old Style"/>
          <w:sz w:val="22"/>
        </w:rPr>
        <w:t xml:space="preserve">, &amp; Bus, 2015; Bus, </w:t>
      </w:r>
      <w:proofErr w:type="spellStart"/>
      <w:r>
        <w:rPr>
          <w:rFonts w:ascii="Bookman Old Style" w:hAnsi="Bookman Old Style" w:cs="Bookman Old Style"/>
          <w:sz w:val="22"/>
        </w:rPr>
        <w:t>Takacs</w:t>
      </w:r>
      <w:proofErr w:type="spellEnd"/>
      <w:r>
        <w:rPr>
          <w:rFonts w:ascii="Bookman Old Style" w:hAnsi="Bookman Old Style" w:cs="Bookman Old Style"/>
          <w:sz w:val="22"/>
        </w:rPr>
        <w:t xml:space="preserve">, &amp; </w:t>
      </w:r>
      <w:proofErr w:type="spellStart"/>
      <w:r>
        <w:rPr>
          <w:rFonts w:ascii="Bookman Old Style" w:hAnsi="Bookman Old Style" w:cs="Bookman Old Style"/>
          <w:sz w:val="22"/>
        </w:rPr>
        <w:t>Kegel</w:t>
      </w:r>
      <w:proofErr w:type="spellEnd"/>
      <w:r>
        <w:rPr>
          <w:rFonts w:ascii="Bookman Old Style" w:hAnsi="Bookman Old Style" w:cs="Bookman Old Style"/>
          <w:sz w:val="22"/>
        </w:rPr>
        <w:t>, 2015).</w:t>
      </w:r>
    </w:p>
    <w:p w14:paraId="025A20F7" w14:textId="77777777" w:rsidR="00941638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article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assumes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enhances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four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dimensions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narrative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dialogic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strategy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6AF4D3D" w14:textId="77777777" w:rsidR="00941638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article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addresses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three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: (1)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in EFL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? (2)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stages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needed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effectively</w:t>
      </w:r>
      <w:proofErr w:type="spellEnd"/>
      <w:r>
        <w:rPr>
          <w:rFonts w:ascii="Bookman Old Style" w:hAnsi="Bookman Old Style" w:cs="Bookman Old Style"/>
          <w:sz w:val="22"/>
        </w:rPr>
        <w:t xml:space="preserve">?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(3)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principles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consider</w:t>
      </w:r>
      <w:proofErr w:type="spellEnd"/>
      <w:r>
        <w:rPr>
          <w:rFonts w:ascii="Bookman Old Style" w:hAnsi="Bookman Old Style" w:cs="Bookman Old Style"/>
          <w:sz w:val="22"/>
        </w:rPr>
        <w:t>?</w:t>
      </w:r>
    </w:p>
    <w:p w14:paraId="4D9C4272" w14:textId="77777777" w:rsidR="00E504F5" w:rsidRDefault="00E504F5">
      <w:pPr>
        <w:spacing w:line="276" w:lineRule="auto"/>
        <w:ind w:firstLine="720"/>
        <w:jc w:val="both"/>
      </w:pPr>
    </w:p>
    <w:p w14:paraId="1E330F21" w14:textId="77777777" w:rsidR="00941638" w:rsidRDefault="00000000">
      <w:pPr>
        <w:pStyle w:val="DaftarParagraf"/>
        <w:spacing w:after="0"/>
        <w:ind w:left="0"/>
        <w:jc w:val="both"/>
      </w:pPr>
      <w:r>
        <w:rPr>
          <w:rFonts w:ascii="Bookman Old Style" w:hAnsi="Bookman Old Style" w:cs="Bookman Old Style"/>
          <w:b/>
        </w:rPr>
        <w:lastRenderedPageBreak/>
        <w:t xml:space="preserve">B. </w:t>
      </w:r>
      <w:proofErr w:type="spellStart"/>
      <w:r>
        <w:rPr>
          <w:rFonts w:ascii="Bookman Old Style" w:hAnsi="Bookman Old Style" w:cs="Bookman Old Style"/>
          <w:b/>
        </w:rPr>
        <w:t>Method</w:t>
      </w:r>
      <w:proofErr w:type="spellEnd"/>
    </w:p>
    <w:p w14:paraId="27D83A09" w14:textId="77777777" w:rsidR="00941638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study </w:t>
      </w:r>
      <w:proofErr w:type="spellStart"/>
      <w:r>
        <w:rPr>
          <w:rFonts w:ascii="Bookman Old Style" w:hAnsi="Bookman Old Style" w:cs="Bookman Old Style"/>
          <w:sz w:val="22"/>
        </w:rPr>
        <w:t>employed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selected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article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synthesizes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theoretical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empirical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several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interrelated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fields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, multimedia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pedagogy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formulate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understanding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reviewed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international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peer-reviewed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articles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searched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keyword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combinations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, EFL,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prioritized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reputable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psychology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D3724F7" w14:textId="77777777" w:rsidR="00941638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Sources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included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discussed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electronic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storybooks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; were </w:t>
      </w:r>
      <w:proofErr w:type="spellStart"/>
      <w:r>
        <w:rPr>
          <w:rFonts w:ascii="Bookman Old Style" w:hAnsi="Bookman Old Style" w:cs="Bookman Old Style"/>
          <w:sz w:val="22"/>
        </w:rPr>
        <w:t>relevant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, EFL,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strategy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offered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theoretical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empirical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contribution</w:t>
      </w:r>
      <w:proofErr w:type="spellEnd"/>
      <w:r>
        <w:rPr>
          <w:rFonts w:ascii="Bookman Old Style" w:hAnsi="Bookman Old Style" w:cs="Bookman Old Style"/>
          <w:sz w:val="22"/>
        </w:rPr>
        <w:t xml:space="preserve"> in a </w:t>
      </w:r>
      <w:proofErr w:type="spellStart"/>
      <w:r>
        <w:rPr>
          <w:rFonts w:ascii="Bookman Old Style" w:hAnsi="Bookman Old Style" w:cs="Bookman Old Style"/>
          <w:sz w:val="22"/>
        </w:rPr>
        <w:t>recognized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peer-reviewed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outlet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relevant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-level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(a </w:t>
      </w:r>
      <w:proofErr w:type="spellStart"/>
      <w:r>
        <w:rPr>
          <w:rFonts w:ascii="Bookman Old Style" w:hAnsi="Bookman Old Style" w:cs="Bookman Old Style"/>
          <w:sz w:val="22"/>
        </w:rPr>
        <w:t>few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secondary</w:t>
      </w:r>
      <w:proofErr w:type="spellEnd"/>
      <w:r>
        <w:rPr>
          <w:rFonts w:ascii="Bookman Old Style" w:hAnsi="Bookman Old Style" w:cs="Bookman Old Style"/>
          <w:sz w:val="22"/>
        </w:rPr>
        <w:t>/</w:t>
      </w:r>
      <w:proofErr w:type="spellStart"/>
      <w:r>
        <w:rPr>
          <w:rFonts w:ascii="Bookman Old Style" w:hAnsi="Bookman Old Style" w:cs="Bookman Old Style"/>
          <w:sz w:val="22"/>
        </w:rPr>
        <w:t>higher-education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included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theoretical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insight</w:t>
      </w:r>
      <w:proofErr w:type="spellEnd"/>
      <w:r>
        <w:rPr>
          <w:rFonts w:ascii="Bookman Old Style" w:hAnsi="Bookman Old Style" w:cs="Bookman Old Style"/>
          <w:sz w:val="22"/>
        </w:rPr>
        <w:t>).</w:t>
      </w:r>
    </w:p>
    <w:p w14:paraId="3791EC53" w14:textId="77777777" w:rsidR="00941638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followed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synthesis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literature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identify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concepts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grouped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recurring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themes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prior-knowledge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scaffolding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narrative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dialogic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inferential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facilitation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),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themes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interpreted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model </w:t>
      </w:r>
      <w:proofErr w:type="spellStart"/>
      <w:r>
        <w:rPr>
          <w:rFonts w:ascii="Bookman Old Style" w:hAnsi="Bookman Old Style" w:cs="Bookman Old Style"/>
          <w:sz w:val="22"/>
        </w:rPr>
        <w:t>presented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does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claim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systematic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a meta-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aims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conceptual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synthesis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curriculum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researchers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FFFBE1C" w14:textId="77777777" w:rsidR="00E504F5" w:rsidRDefault="00E504F5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</w:p>
    <w:p w14:paraId="7FB8C288" w14:textId="77777777" w:rsidR="00E504F5" w:rsidRDefault="00E504F5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</w:p>
    <w:p w14:paraId="56C12F2E" w14:textId="77777777" w:rsidR="00E504F5" w:rsidRDefault="00E504F5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</w:p>
    <w:p w14:paraId="284E60A2" w14:textId="77777777" w:rsidR="006A2B31" w:rsidRDefault="006A2B31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</w:p>
    <w:p w14:paraId="30ABBFD3" w14:textId="77777777" w:rsidR="00E504F5" w:rsidRDefault="00E504F5">
      <w:pPr>
        <w:spacing w:line="276" w:lineRule="auto"/>
        <w:ind w:firstLine="720"/>
        <w:jc w:val="both"/>
      </w:pPr>
    </w:p>
    <w:p w14:paraId="742408C3" w14:textId="77777777" w:rsidR="00941638" w:rsidRDefault="00000000">
      <w:pPr>
        <w:pStyle w:val="DaftarParagraf"/>
        <w:spacing w:after="0"/>
        <w:ind w:left="0"/>
        <w:jc w:val="both"/>
      </w:pPr>
      <w:r>
        <w:rPr>
          <w:rFonts w:ascii="Bookman Old Style" w:hAnsi="Bookman Old Style" w:cs="Bookman Old Style"/>
          <w:b/>
        </w:rPr>
        <w:lastRenderedPageBreak/>
        <w:t xml:space="preserve">C. </w:t>
      </w:r>
      <w:proofErr w:type="spellStart"/>
      <w:r>
        <w:rPr>
          <w:rFonts w:ascii="Bookman Old Style" w:hAnsi="Bookman Old Style" w:cs="Bookman Old Style"/>
          <w:b/>
        </w:rPr>
        <w:t>Finding</w:t>
      </w:r>
      <w:proofErr w:type="spellEnd"/>
      <w:r>
        <w:rPr>
          <w:rFonts w:ascii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hAnsi="Bookman Old Style" w:cs="Bookman Old Style"/>
          <w:b/>
        </w:rPr>
        <w:t>and</w:t>
      </w:r>
      <w:proofErr w:type="spellEnd"/>
      <w:r>
        <w:rPr>
          <w:rFonts w:ascii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hAnsi="Bookman Old Style" w:cs="Bookman Old Style"/>
          <w:b/>
        </w:rPr>
        <w:t>Discussion</w:t>
      </w:r>
      <w:proofErr w:type="spellEnd"/>
    </w:p>
    <w:p w14:paraId="25710E2A" w14:textId="77777777" w:rsidR="00941638" w:rsidRDefault="00000000">
      <w:pPr>
        <w:spacing w:line="276" w:lineRule="auto"/>
      </w:pPr>
      <w:r>
        <w:rPr>
          <w:rFonts w:ascii="Bookman Old Style" w:hAnsi="Bookman Old Style" w:cs="Bookman Old Style"/>
          <w:b/>
          <w:sz w:val="22"/>
        </w:rPr>
        <w:t xml:space="preserve">1. </w:t>
      </w:r>
      <w:proofErr w:type="spellStart"/>
      <w:r>
        <w:rPr>
          <w:rFonts w:ascii="Bookman Old Style" w:hAnsi="Bookman Old Style" w:cs="Bookman Old Style"/>
          <w:b/>
          <w:sz w:val="22"/>
        </w:rPr>
        <w:t>Finding</w:t>
      </w:r>
      <w:proofErr w:type="spellEnd"/>
    </w:p>
    <w:p w14:paraId="7D391554" w14:textId="77777777" w:rsidR="00941638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synthesis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enhance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four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mechanisms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activating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scaffolding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narrative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strengthening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inferential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increasing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t>mechanisms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together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cognitive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linguistic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social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strategic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4332DA5" w14:textId="77777777" w:rsidR="00E504F5" w:rsidRDefault="00E504F5">
      <w:pPr>
        <w:spacing w:line="276" w:lineRule="auto"/>
        <w:ind w:firstLine="720"/>
        <w:jc w:val="both"/>
      </w:pPr>
    </w:p>
    <w:p w14:paraId="11F440F0" w14:textId="77777777" w:rsidR="00941638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t>Interactive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Storytelling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as a </w:t>
      </w:r>
      <w:proofErr w:type="spellStart"/>
      <w:r>
        <w:rPr>
          <w:rFonts w:ascii="Bookman Old Style" w:hAnsi="Bookman Old Style" w:cs="Bookman Old Style"/>
          <w:b/>
          <w:sz w:val="22"/>
        </w:rPr>
        <w:t>Pre-Reading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Scaffold</w:t>
      </w:r>
      <w:proofErr w:type="spellEnd"/>
    </w:p>
    <w:p w14:paraId="626BEF9B" w14:textId="77777777" w:rsidR="00941638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pre-reading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stage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pictures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guiding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short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character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prompts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background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matters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lack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1D404E4" w14:textId="77777777" w:rsidR="00941638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For </w:t>
      </w:r>
      <w:proofErr w:type="spellStart"/>
      <w:r>
        <w:rPr>
          <w:rFonts w:ascii="Bookman Old Style" w:hAnsi="Bookman Old Style" w:cs="Bookman Old Style"/>
          <w:sz w:val="22"/>
        </w:rPr>
        <w:t>example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before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friendship</w:t>
      </w:r>
      <w:proofErr w:type="spellEnd"/>
      <w:r>
        <w:rPr>
          <w:rFonts w:ascii="Bookman Old Style" w:hAnsi="Bookman Old Style" w:cs="Bookman Old Style"/>
          <w:sz w:val="22"/>
        </w:rPr>
        <w:t xml:space="preserve">, a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two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characters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ask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predict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their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relationship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introduce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invite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similar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experiences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t>inviting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anticipate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simply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connecting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input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personal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conceptual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DCC9B23" w14:textId="77777777" w:rsidR="00941638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helps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grasp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narrative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t>orientation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complication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sequence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climax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resolution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t>which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organizing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remembering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coherently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consistent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mental </w:t>
      </w:r>
      <w:proofErr w:type="spellStart"/>
      <w:r>
        <w:rPr>
          <w:rFonts w:ascii="Bookman Old Style" w:hAnsi="Bookman Old Style" w:cs="Bookman Old Style"/>
          <w:sz w:val="22"/>
        </w:rPr>
        <w:t>representation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Kendeou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McMaster</w:t>
      </w:r>
      <w:proofErr w:type="spellEnd"/>
      <w:r>
        <w:rPr>
          <w:rFonts w:ascii="Bookman Old Style" w:hAnsi="Bookman Old Style" w:cs="Bookman Old Style"/>
          <w:sz w:val="22"/>
        </w:rPr>
        <w:t>, &amp; Christ, 2016).</w:t>
      </w:r>
    </w:p>
    <w:p w14:paraId="3C875156" w14:textId="77777777" w:rsidR="00E504F5" w:rsidRDefault="00E504F5">
      <w:pPr>
        <w:spacing w:line="276" w:lineRule="auto"/>
        <w:ind w:firstLine="720"/>
        <w:jc w:val="both"/>
      </w:pPr>
    </w:p>
    <w:p w14:paraId="4D684E4D" w14:textId="77777777" w:rsidR="00941638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t>Multimodal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Support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for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Vocabulary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and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Meaning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Construction</w:t>
      </w:r>
      <w:proofErr w:type="spellEnd"/>
    </w:p>
    <w:p w14:paraId="3590CFD7" w14:textId="77777777" w:rsidR="00941638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One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storytelling's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important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contributions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nature</w:t>
      </w:r>
      <w:proofErr w:type="spellEnd"/>
      <w:r>
        <w:rPr>
          <w:rFonts w:ascii="Bookman Old Style" w:hAnsi="Bookman Old Style" w:cs="Bookman Old Style"/>
          <w:sz w:val="22"/>
        </w:rPr>
        <w:t xml:space="preserve">. Since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sentence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often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unfamiliar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images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gestures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facial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expressions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intonation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animation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help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before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understanding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F824C37" w14:textId="77777777" w:rsidR="00941638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consistent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multimedia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theory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verbal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visual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meaningfully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integrated</w:t>
      </w:r>
      <w:proofErr w:type="spellEnd"/>
      <w:r>
        <w:rPr>
          <w:rFonts w:ascii="Bookman Old Style" w:hAnsi="Bookman Old Style" w:cs="Bookman Old Style"/>
          <w:sz w:val="22"/>
        </w:rPr>
        <w:t xml:space="preserve"> (Mayer &amp; Moreno, 2003),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environments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understanding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attention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reduce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unnecessary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cognitive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load</w:t>
      </w:r>
      <w:proofErr w:type="spellEnd"/>
      <w:r>
        <w:rPr>
          <w:rFonts w:ascii="Bookman Old Style" w:hAnsi="Bookman Old Style" w:cs="Bookman Old Style"/>
          <w:sz w:val="22"/>
        </w:rPr>
        <w:t xml:space="preserve"> (Moreno &amp; Mayer, 2007) — visual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elements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clarify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, not </w:t>
      </w:r>
      <w:proofErr w:type="spellStart"/>
      <w:r>
        <w:rPr>
          <w:rFonts w:ascii="Bookman Old Style" w:hAnsi="Bookman Old Style" w:cs="Bookman Old Style"/>
          <w:sz w:val="22"/>
        </w:rPr>
        <w:t>merely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decorate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lesson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4B29D0B" w14:textId="77777777" w:rsidR="00941638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In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helps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understand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character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emotion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setting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sequence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facial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expression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illustration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convey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word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like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frightened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pictures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storyboards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help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organize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plot —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especially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still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both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proficiency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strategies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33F7847" w14:textId="77777777" w:rsidR="00941638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r>
        <w:rPr>
          <w:rFonts w:ascii="Bookman Old Style" w:hAnsi="Bookman Old Style" w:cs="Bookman Old Style"/>
          <w:sz w:val="22"/>
        </w:rPr>
        <w:t xml:space="preserve">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strengthen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student</w:t>
      </w:r>
      <w:proofErr w:type="spellEnd"/>
      <w:r>
        <w:rPr>
          <w:rFonts w:ascii="Bookman Old Style" w:hAnsi="Bookman Old Style" w:cs="Bookman Old Style"/>
          <w:sz w:val="22"/>
        </w:rPr>
        <w:t xml:space="preserve"> digital video </w:t>
      </w:r>
      <w:proofErr w:type="spellStart"/>
      <w:r>
        <w:rPr>
          <w:rFonts w:ascii="Bookman Old Style" w:hAnsi="Bookman Old Style" w:cs="Bookman Old Style"/>
          <w:sz w:val="22"/>
        </w:rPr>
        <w:t>projects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function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ensembles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Hafner</w:t>
      </w:r>
      <w:proofErr w:type="spellEnd"/>
      <w:r>
        <w:rPr>
          <w:rFonts w:ascii="Bookman Old Style" w:hAnsi="Bookman Old Style" w:cs="Bookman Old Style"/>
          <w:sz w:val="22"/>
        </w:rPr>
        <w:t xml:space="preserve">, 2014), </w:t>
      </w:r>
      <w:proofErr w:type="spellStart"/>
      <w:r>
        <w:rPr>
          <w:rFonts w:ascii="Bookman Old Style" w:hAnsi="Bookman Old Style" w:cs="Bookman Old Style"/>
          <w:sz w:val="22"/>
        </w:rPr>
        <w:t>facilitating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identity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express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multiple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modes</w:t>
      </w:r>
      <w:proofErr w:type="spellEnd"/>
      <w:r>
        <w:rPr>
          <w:rFonts w:ascii="Bookman Old Style" w:hAnsi="Bookman Old Style" w:cs="Bookman Old Style"/>
          <w:sz w:val="22"/>
        </w:rPr>
        <w:t xml:space="preserve"> (Kim &amp; Li, 2021).</w:t>
      </w:r>
    </w:p>
    <w:p w14:paraId="233265E7" w14:textId="77777777" w:rsidR="00E504F5" w:rsidRDefault="00E504F5">
      <w:pPr>
        <w:spacing w:line="276" w:lineRule="auto"/>
        <w:ind w:firstLine="720"/>
        <w:jc w:val="both"/>
      </w:pPr>
    </w:p>
    <w:p w14:paraId="54F607FE" w14:textId="77777777" w:rsidR="00941638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t>Dialogic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Interaction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and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Inferential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Comprehension</w:t>
      </w:r>
      <w:proofErr w:type="spellEnd"/>
    </w:p>
    <w:p w14:paraId="7D9D910F" w14:textId="77777777" w:rsidR="00941638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strengthens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dialogic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answering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after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predict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explain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character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motives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identify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clues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decisions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t>moving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beyond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0D2DAF8" w14:textId="77777777" w:rsidR="00941638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Inferential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t>understanding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directly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stated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important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aspects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Stories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</w:t>
      </w:r>
      <w:proofErr w:type="spellEnd"/>
      <w:r>
        <w:rPr>
          <w:rFonts w:ascii="Bookman Old Style" w:hAnsi="Bookman Old Style" w:cs="Bookman Old Style"/>
          <w:sz w:val="22"/>
        </w:rPr>
        <w:t xml:space="preserve"> a natural </w:t>
      </w:r>
      <w:proofErr w:type="spellStart"/>
      <w:r>
        <w:rPr>
          <w:rFonts w:ascii="Bookman Old Style" w:hAnsi="Bookman Old Style" w:cs="Bookman Old Style"/>
          <w:sz w:val="22"/>
        </w:rPr>
        <w:t>context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inference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motives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emotions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causes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consequences</w:t>
      </w:r>
      <w:proofErr w:type="spellEnd"/>
      <w:r>
        <w:rPr>
          <w:rFonts w:ascii="Bookman Old Style" w:hAnsi="Bookman Old Style" w:cs="Bookman Old Style"/>
          <w:sz w:val="22"/>
        </w:rPr>
        <w:t xml:space="preserve">; a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why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character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acted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certain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helps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connect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clues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their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own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reasoning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characters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decisions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real-</w:t>
      </w:r>
      <w:proofErr w:type="spellStart"/>
      <w:r>
        <w:rPr>
          <w:rFonts w:ascii="Bookman Old Style" w:hAnsi="Bookman Old Style" w:cs="Bookman Old Style"/>
          <w:sz w:val="22"/>
        </w:rPr>
        <w:t>life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relevance</w:t>
      </w:r>
      <w:proofErr w:type="spellEnd"/>
      <w:r>
        <w:rPr>
          <w:rFonts w:ascii="Bookman Old Style" w:hAnsi="Bookman Old Style" w:cs="Bookman Old Style"/>
          <w:sz w:val="22"/>
        </w:rPr>
        <w:t xml:space="preserve">. 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has </w:t>
      </w:r>
      <w:proofErr w:type="spellStart"/>
      <w:r>
        <w:rPr>
          <w:rFonts w:ascii="Bookman Old Style" w:hAnsi="Bookman Old Style" w:cs="Bookman Old Style"/>
          <w:sz w:val="22"/>
        </w:rPr>
        <w:t>been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linked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(Yang &amp; </w:t>
      </w:r>
      <w:proofErr w:type="spellStart"/>
      <w:r>
        <w:rPr>
          <w:rFonts w:ascii="Bookman Old Style" w:hAnsi="Bookman Old Style" w:cs="Bookman Old Style"/>
          <w:sz w:val="22"/>
        </w:rPr>
        <w:t>Wu</w:t>
      </w:r>
      <w:proofErr w:type="spellEnd"/>
      <w:r>
        <w:rPr>
          <w:rFonts w:ascii="Bookman Old Style" w:hAnsi="Bookman Old Style" w:cs="Bookman Old Style"/>
          <w:sz w:val="22"/>
        </w:rPr>
        <w:t xml:space="preserve">, 2012)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broader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outcomes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confidence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self-efficacy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Nair</w:t>
      </w:r>
      <w:proofErr w:type="spellEnd"/>
      <w:r>
        <w:rPr>
          <w:rFonts w:ascii="Bookman Old Style" w:hAnsi="Bookman Old Style" w:cs="Bookman Old Style"/>
          <w:sz w:val="22"/>
        </w:rPr>
        <w:t xml:space="preserve"> &amp; Yunus, 2021; </w:t>
      </w:r>
      <w:proofErr w:type="spellStart"/>
      <w:r>
        <w:rPr>
          <w:rFonts w:ascii="Bookman Old Style" w:hAnsi="Bookman Old Style" w:cs="Bookman Old Style"/>
          <w:sz w:val="22"/>
        </w:rPr>
        <w:t>Ozudogru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Cakir</w:t>
      </w:r>
      <w:proofErr w:type="spellEnd"/>
      <w:r>
        <w:rPr>
          <w:rFonts w:ascii="Bookman Old Style" w:hAnsi="Bookman Old Style" w:cs="Bookman Old Style"/>
          <w:sz w:val="22"/>
        </w:rPr>
        <w:t>, 2021).</w:t>
      </w:r>
    </w:p>
    <w:p w14:paraId="542732EF" w14:textId="77777777" w:rsidR="00941638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lastRenderedPageBreak/>
        <w:t>Engagement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b/>
          <w:sz w:val="22"/>
        </w:rPr>
        <w:t>Motivation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b/>
          <w:sz w:val="22"/>
        </w:rPr>
        <w:t>and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Emotional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Involvement</w:t>
      </w:r>
      <w:proofErr w:type="spellEnd"/>
    </w:p>
    <w:p w14:paraId="7ED9E8AA" w14:textId="77777777" w:rsidR="00941638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strongly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influenced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interested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attention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persist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longer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increases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making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participatory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listeners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speakers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predictors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performers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creators</w:t>
      </w:r>
      <w:proofErr w:type="spellEnd"/>
      <w:r>
        <w:rPr>
          <w:rFonts w:ascii="Bookman Old Style" w:hAnsi="Bookman Old Style" w:cs="Bookman Old Style"/>
          <w:sz w:val="22"/>
        </w:rPr>
        <w:t xml:space="preserve">, not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readers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8BFCCE7" w14:textId="77777777" w:rsidR="00941638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has </w:t>
      </w:r>
      <w:proofErr w:type="spellStart"/>
      <w:r>
        <w:rPr>
          <w:rFonts w:ascii="Bookman Old Style" w:hAnsi="Bookman Old Style" w:cs="Bookman Old Style"/>
          <w:sz w:val="22"/>
        </w:rPr>
        <w:t>been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increase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motivation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satisfaction</w:t>
      </w:r>
      <w:proofErr w:type="spellEnd"/>
      <w:r>
        <w:rPr>
          <w:rFonts w:ascii="Bookman Old Style" w:hAnsi="Bookman Old Style" w:cs="Bookman Old Style"/>
          <w:sz w:val="22"/>
        </w:rPr>
        <w:t xml:space="preserve"> in EFL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Hava</w:t>
      </w:r>
      <w:proofErr w:type="spellEnd"/>
      <w:r>
        <w:rPr>
          <w:rFonts w:ascii="Bookman Old Style" w:hAnsi="Bookman Old Style" w:cs="Bookman Old Style"/>
          <w:sz w:val="22"/>
        </w:rPr>
        <w:t xml:space="preserve">, 2021)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motivation</w:t>
      </w:r>
      <w:proofErr w:type="spellEnd"/>
      <w:r>
        <w:rPr>
          <w:rFonts w:ascii="Bookman Old Style" w:hAnsi="Bookman Old Style" w:cs="Bookman Old Style"/>
          <w:sz w:val="22"/>
        </w:rPr>
        <w:t>, problem-</w:t>
      </w:r>
      <w:proofErr w:type="spellStart"/>
      <w:r>
        <w:rPr>
          <w:rFonts w:ascii="Bookman Old Style" w:hAnsi="Bookman Old Style" w:cs="Bookman Old Style"/>
          <w:sz w:val="22"/>
        </w:rPr>
        <w:t>solving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achievement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approaches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Hung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Hwang</w:t>
      </w:r>
      <w:proofErr w:type="spellEnd"/>
      <w:r>
        <w:rPr>
          <w:rFonts w:ascii="Bookman Old Style" w:hAnsi="Bookman Old Style" w:cs="Bookman Old Style"/>
          <w:sz w:val="22"/>
        </w:rPr>
        <w:t xml:space="preserve">, &amp; </w:t>
      </w:r>
      <w:proofErr w:type="spellStart"/>
      <w:r>
        <w:rPr>
          <w:rFonts w:ascii="Bookman Old Style" w:hAnsi="Bookman Old Style" w:cs="Bookman Old Style"/>
          <w:sz w:val="22"/>
        </w:rPr>
        <w:t>Huang</w:t>
      </w:r>
      <w:proofErr w:type="spellEnd"/>
      <w:r>
        <w:rPr>
          <w:rFonts w:ascii="Bookman Old Style" w:hAnsi="Bookman Old Style" w:cs="Bookman Old Style"/>
          <w:sz w:val="22"/>
        </w:rPr>
        <w:t xml:space="preserve">, 2012), </w:t>
      </w:r>
      <w:proofErr w:type="spellStart"/>
      <w:r>
        <w:rPr>
          <w:rFonts w:ascii="Bookman Old Style" w:hAnsi="Bookman Old Style" w:cs="Bookman Old Style"/>
          <w:sz w:val="22"/>
        </w:rPr>
        <w:t>consistent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earlier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technology-integrated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(Robin, 2008; Sadik, 2008).</w:t>
      </w:r>
    </w:p>
    <w:p w14:paraId="4124793C" w14:textId="77777777" w:rsidR="00941638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In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emotional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especially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important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young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characters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conflict</w:t>
      </w:r>
      <w:proofErr w:type="spellEnd"/>
      <w:r>
        <w:rPr>
          <w:rFonts w:ascii="Bookman Old Style" w:hAnsi="Bookman Old Style" w:cs="Bookman Old Style"/>
          <w:sz w:val="22"/>
        </w:rPr>
        <w:t xml:space="preserve">, humor,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suspense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connection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entry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point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deeper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t>though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direct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toward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goals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enjoyment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alone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does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guarantee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monitoring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F4BB8EE" w14:textId="77777777" w:rsidR="00941638" w:rsidRPr="00E504F5" w:rsidRDefault="00000000">
      <w:pPr>
        <w:spacing w:line="276" w:lineRule="auto"/>
        <w:rPr>
          <w:bCs/>
        </w:rPr>
      </w:pPr>
      <w:proofErr w:type="spellStart"/>
      <w:r w:rsidRPr="00E504F5">
        <w:rPr>
          <w:rFonts w:ascii="Bookman Old Style" w:hAnsi="Bookman Old Style" w:cs="Bookman Old Style"/>
          <w:bCs/>
          <w:sz w:val="22"/>
        </w:rPr>
        <w:t>Table</w:t>
      </w:r>
      <w:proofErr w:type="spellEnd"/>
      <w:r w:rsidRPr="00E504F5">
        <w:rPr>
          <w:rFonts w:ascii="Bookman Old Style" w:hAnsi="Bookman Old Style" w:cs="Bookman Old Style"/>
          <w:bCs/>
          <w:sz w:val="22"/>
        </w:rPr>
        <w:t xml:space="preserve"> 1 </w:t>
      </w:r>
      <w:proofErr w:type="spellStart"/>
      <w:r w:rsidRPr="00E504F5">
        <w:rPr>
          <w:rFonts w:ascii="Bookman Old Style" w:hAnsi="Bookman Old Style" w:cs="Bookman Old Style"/>
          <w:bCs/>
          <w:sz w:val="22"/>
        </w:rPr>
        <w:t>Interactive</w:t>
      </w:r>
      <w:proofErr w:type="spellEnd"/>
      <w:r w:rsidRPr="00E504F5">
        <w:rPr>
          <w:rFonts w:ascii="Bookman Old Style" w:hAnsi="Bookman Old Style" w:cs="Bookman Old Style"/>
          <w:bCs/>
          <w:sz w:val="22"/>
        </w:rPr>
        <w:t xml:space="preserve"> </w:t>
      </w:r>
      <w:proofErr w:type="spellStart"/>
      <w:r w:rsidRPr="00E504F5">
        <w:rPr>
          <w:rFonts w:ascii="Bookman Old Style" w:hAnsi="Bookman Old Style" w:cs="Bookman Old Style"/>
          <w:bCs/>
          <w:sz w:val="22"/>
        </w:rPr>
        <w:t>Storytelling</w:t>
      </w:r>
      <w:proofErr w:type="spellEnd"/>
      <w:r w:rsidRPr="00E504F5">
        <w:rPr>
          <w:rFonts w:ascii="Bookman Old Style" w:hAnsi="Bookman Old Style" w:cs="Bookman Old Style"/>
          <w:bCs/>
          <w:sz w:val="22"/>
        </w:rPr>
        <w:t xml:space="preserve"> </w:t>
      </w:r>
      <w:proofErr w:type="spellStart"/>
      <w:r w:rsidRPr="00E504F5">
        <w:rPr>
          <w:rFonts w:ascii="Bookman Old Style" w:hAnsi="Bookman Old Style" w:cs="Bookman Old Style"/>
          <w:bCs/>
          <w:sz w:val="22"/>
        </w:rPr>
        <w:t>Reading</w:t>
      </w:r>
      <w:proofErr w:type="spellEnd"/>
      <w:r w:rsidRPr="00E504F5">
        <w:rPr>
          <w:rFonts w:ascii="Bookman Old Style" w:hAnsi="Bookman Old Style" w:cs="Bookman Old Style"/>
          <w:bCs/>
          <w:sz w:val="22"/>
        </w:rPr>
        <w:t xml:space="preserve"> </w:t>
      </w:r>
      <w:proofErr w:type="spellStart"/>
      <w:r w:rsidRPr="00E504F5">
        <w:rPr>
          <w:rFonts w:ascii="Bookman Old Style" w:hAnsi="Bookman Old Style" w:cs="Bookman Old Style"/>
          <w:bCs/>
          <w:sz w:val="22"/>
        </w:rPr>
        <w:t>Cycle</w:t>
      </w:r>
      <w:proofErr w:type="spellEnd"/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817"/>
        <w:gridCol w:w="1818"/>
        <w:gridCol w:w="1777"/>
        <w:gridCol w:w="1844"/>
      </w:tblGrid>
      <w:tr w:rsidR="00941638" w14:paraId="698B6AFA" w14:textId="77777777">
        <w:trPr>
          <w:jc w:val="center"/>
        </w:trPr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025CE7" w14:textId="77777777" w:rsidR="00941638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20"/>
              </w:rPr>
              <w:t>Stage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B2C69D" w14:textId="77777777" w:rsidR="00941638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20"/>
              </w:rPr>
              <w:t>Teacher</w:t>
            </w:r>
            <w:proofErr w:type="spellEnd"/>
            <w:r>
              <w:rPr>
                <w:rFonts w:ascii="Bookman Old Style" w:hAnsi="Bookman Old Style" w:cs="Bookman Old Style"/>
                <w:b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20"/>
              </w:rPr>
              <w:t>Activity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7A2D74" w14:textId="77777777" w:rsidR="00941638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20"/>
              </w:rPr>
              <w:t>Student</w:t>
            </w:r>
            <w:proofErr w:type="spellEnd"/>
            <w:r>
              <w:rPr>
                <w:rFonts w:ascii="Bookman Old Style" w:hAnsi="Bookman Old Style" w:cs="Bookman Old Style"/>
                <w:b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20"/>
              </w:rPr>
              <w:t>Activity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2EB2BB" w14:textId="77777777" w:rsidR="00941638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20"/>
              </w:rPr>
              <w:t>Reading</w:t>
            </w:r>
            <w:proofErr w:type="spellEnd"/>
            <w:r>
              <w:rPr>
                <w:rFonts w:ascii="Bookman Old Style" w:hAnsi="Bookman Old Style" w:cs="Bookman Old Style"/>
                <w:b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20"/>
              </w:rPr>
              <w:t>Comprehension</w:t>
            </w:r>
            <w:proofErr w:type="spellEnd"/>
            <w:r>
              <w:rPr>
                <w:rFonts w:ascii="Bookman Old Style" w:hAnsi="Bookman Old Style" w:cs="Bookman Old Style"/>
                <w:b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20"/>
              </w:rPr>
              <w:t>Focus</w:t>
            </w:r>
            <w:proofErr w:type="spellEnd"/>
          </w:p>
        </w:tc>
      </w:tr>
      <w:tr w:rsidR="00941638" w14:paraId="3B1E7EC3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493D7C2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Pre-story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engagement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56C8E645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Introduces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theme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pictures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key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guiding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questions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436D921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Predicts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topic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activates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prior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knowledge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shares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experiences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734AEB0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Background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knowledge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preparation</w:t>
            </w:r>
            <w:proofErr w:type="spellEnd"/>
          </w:p>
        </w:tc>
      </w:tr>
      <w:tr w:rsidR="00941638" w14:paraId="0966B0E5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BF1DD2D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Guided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story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encounter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8BED520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Presents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story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through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reading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oral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narration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pictures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or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digital media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C02F4EE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Listens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reads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observes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identifies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key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events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587B332A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Literal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comprehension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story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structure</w:t>
            </w:r>
            <w:proofErr w:type="spellEnd"/>
          </w:p>
        </w:tc>
      </w:tr>
      <w:tr w:rsidR="00941638" w14:paraId="635A5E29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39D047A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Interactive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meaning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negotiation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9C19A81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Pauses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story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asks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inferential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questions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lastRenderedPageBreak/>
              <w:t>clarifies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difficult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words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3512D12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lastRenderedPageBreak/>
              <w:t>Predicts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answers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asks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questions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lastRenderedPageBreak/>
              <w:t>explains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reasons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C3AB5BA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lastRenderedPageBreak/>
              <w:t>Inferential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comprehension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reasoning</w:t>
            </w:r>
            <w:proofErr w:type="spellEnd"/>
          </w:p>
        </w:tc>
      </w:tr>
      <w:tr w:rsidR="00941638" w14:paraId="07C9DC7D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CDB3093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Collaborative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story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reconstruction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FE33D8A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Guides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retell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sequence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map,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dramatize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or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rewrite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story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BBC8B35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Reconstructs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plot,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works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groups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creates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story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maps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B35534F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Organization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recall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synthesis</w:t>
            </w:r>
            <w:proofErr w:type="spellEnd"/>
          </w:p>
        </w:tc>
      </w:tr>
      <w:tr w:rsidR="00941638" w14:paraId="01AB1797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1C5244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Reflective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comprehension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assessment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8CF702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Provides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comprehension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tasks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reflection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prompts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feedback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ECEEAE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Responds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questions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evaluates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characters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connects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story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with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real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life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8D52B8" w14:textId="77777777" w:rsidR="00941638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20"/>
              </w:rPr>
              <w:t>Critical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comprehension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metacognitive</w:t>
            </w:r>
            <w:proofErr w:type="spellEnd"/>
            <w:r>
              <w:rPr>
                <w:rFonts w:ascii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0"/>
              </w:rPr>
              <w:t>reflection</w:t>
            </w:r>
            <w:proofErr w:type="spellEnd"/>
          </w:p>
        </w:tc>
      </w:tr>
    </w:tbl>
    <w:p w14:paraId="1BB4BEEB" w14:textId="77777777" w:rsidR="00941638" w:rsidRDefault="00941638"/>
    <w:p w14:paraId="000D06A8" w14:textId="77777777" w:rsidR="00941638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Author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synthesis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based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on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reviewed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literature</w:t>
      </w:r>
      <w:proofErr w:type="spellEnd"/>
      <w:r>
        <w:rPr>
          <w:rFonts w:ascii="Bookman Old Style" w:hAnsi="Bookman Old Style" w:cs="Bookman Old Style"/>
          <w:i/>
          <w:sz w:val="20"/>
        </w:rPr>
        <w:t>.</w:t>
      </w:r>
    </w:p>
    <w:p w14:paraId="0EC517E0" w14:textId="77777777" w:rsidR="00941638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cycle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structured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sequence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single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activity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pre-story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guided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encounter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understanding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negotiation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inference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collaborative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strengthens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memory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organization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encourages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deeper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1C1F544" w14:textId="77777777" w:rsidR="00E504F5" w:rsidRDefault="00E504F5">
      <w:pPr>
        <w:spacing w:line="276" w:lineRule="auto"/>
        <w:ind w:firstLine="720"/>
        <w:jc w:val="both"/>
      </w:pPr>
    </w:p>
    <w:p w14:paraId="3A31B2BC" w14:textId="77777777" w:rsidR="00941638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t>Teacher's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Role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b/>
          <w:sz w:val="22"/>
        </w:rPr>
        <w:t>Interactive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Storytelling</w:t>
      </w:r>
      <w:proofErr w:type="spellEnd"/>
    </w:p>
    <w:p w14:paraId="1FA2ACEF" w14:textId="77777777" w:rsidR="00941638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plays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central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role</w:t>
      </w:r>
      <w:proofErr w:type="spellEnd"/>
      <w:r>
        <w:rPr>
          <w:rFonts w:ascii="Bookman Old Style" w:hAnsi="Bookman Old Style" w:cs="Bookman Old Style"/>
          <w:sz w:val="22"/>
        </w:rPr>
        <w:t xml:space="preserve"> — not </w:t>
      </w:r>
      <w:proofErr w:type="spellStart"/>
      <w:r>
        <w:rPr>
          <w:rFonts w:ascii="Bookman Old Style" w:hAnsi="Bookman Old Style" w:cs="Bookman Old Style"/>
          <w:sz w:val="22"/>
        </w:rPr>
        <w:t>merely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storyteller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facilitator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selecting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appropriate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identifying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objectives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preparing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designing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managing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understanding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scaffolding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entertain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ED11DE6" w14:textId="77777777" w:rsidR="00941638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adjust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proficiency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t>beginners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benefit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repeated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phrases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simple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advanced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complex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plots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creative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retelling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alternative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endings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Questioning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particularly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important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literal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who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where</w:t>
      </w:r>
      <w:proofErr w:type="spellEnd"/>
      <w:r>
        <w:rPr>
          <w:rFonts w:ascii="Bookman Old Style" w:hAnsi="Bookman Old Style" w:cs="Bookman Old Style"/>
          <w:sz w:val="22"/>
        </w:rPr>
        <w:t xml:space="preserve">)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combined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inferential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ones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t>why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character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sad,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clue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fear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t>guiding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construct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simply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retrieve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74CDD0A" w14:textId="77777777" w:rsidR="00E504F5" w:rsidRDefault="00E504F5">
      <w:pPr>
        <w:spacing w:line="276" w:lineRule="auto"/>
        <w:ind w:firstLine="720"/>
        <w:jc w:val="both"/>
      </w:pPr>
    </w:p>
    <w:p w14:paraId="7774C88F" w14:textId="77777777" w:rsidR="00941638" w:rsidRDefault="00000000">
      <w:pPr>
        <w:spacing w:line="276" w:lineRule="auto"/>
      </w:pPr>
      <w:r>
        <w:rPr>
          <w:rFonts w:ascii="Bookman Old Style" w:hAnsi="Bookman Old Style" w:cs="Bookman Old Style"/>
          <w:b/>
          <w:sz w:val="22"/>
        </w:rPr>
        <w:t xml:space="preserve">Digital </w:t>
      </w:r>
      <w:proofErr w:type="spellStart"/>
      <w:r>
        <w:rPr>
          <w:rFonts w:ascii="Bookman Old Style" w:hAnsi="Bookman Old Style" w:cs="Bookman Old Style"/>
          <w:b/>
          <w:sz w:val="22"/>
        </w:rPr>
        <w:t>Tools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and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Interactive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Storytelling</w:t>
      </w:r>
      <w:proofErr w:type="spellEnd"/>
    </w:p>
    <w:p w14:paraId="563F0524" w14:textId="77777777" w:rsidR="00941638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Digital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enrich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appropriately</w:t>
      </w:r>
      <w:proofErr w:type="spellEnd"/>
      <w:r>
        <w:rPr>
          <w:rFonts w:ascii="Bookman Old Style" w:hAnsi="Bookman Old Style" w:cs="Bookman Old Style"/>
          <w:sz w:val="22"/>
        </w:rPr>
        <w:t xml:space="preserve"> — digital </w:t>
      </w:r>
      <w:proofErr w:type="spellStart"/>
      <w:r>
        <w:rPr>
          <w:rFonts w:ascii="Bookman Old Style" w:hAnsi="Bookman Old Style" w:cs="Bookman Old Style"/>
          <w:sz w:val="22"/>
        </w:rPr>
        <w:t>storybooks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animated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slides</w:t>
      </w:r>
      <w:proofErr w:type="spellEnd"/>
      <w:r>
        <w:rPr>
          <w:rFonts w:ascii="Bookman Old Style" w:hAnsi="Bookman Old Style" w:cs="Bookman Old Style"/>
          <w:sz w:val="22"/>
        </w:rPr>
        <w:t xml:space="preserve">, audio </w:t>
      </w:r>
      <w:proofErr w:type="spellStart"/>
      <w:r>
        <w:rPr>
          <w:rFonts w:ascii="Bookman Old Style" w:hAnsi="Bookman Old Style" w:cs="Bookman Old Style"/>
          <w:sz w:val="22"/>
        </w:rPr>
        <w:t>narration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comics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story-mapping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student-created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combine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images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voice</w:t>
      </w:r>
      <w:proofErr w:type="spellEnd"/>
      <w:r>
        <w:rPr>
          <w:rFonts w:ascii="Bookman Old Style" w:hAnsi="Bookman Old Style" w:cs="Bookman Old Style"/>
          <w:sz w:val="22"/>
        </w:rPr>
        <w:t xml:space="preserve">, music,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visual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creating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student-centered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AB52532" w14:textId="77777777" w:rsidR="00941638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Digital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dominate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however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goal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, not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own</w:t>
      </w:r>
      <w:proofErr w:type="spellEnd"/>
      <w:r>
        <w:rPr>
          <w:rFonts w:ascii="Bookman Old Style" w:hAnsi="Bookman Old Style" w:cs="Bookman Old Style"/>
          <w:sz w:val="22"/>
        </w:rPr>
        <w:t xml:space="preserve"> sake. Multimedia </w:t>
      </w:r>
      <w:proofErr w:type="spellStart"/>
      <w:r>
        <w:rPr>
          <w:rFonts w:ascii="Bookman Old Style" w:hAnsi="Bookman Old Style" w:cs="Bookman Old Style"/>
          <w:sz w:val="22"/>
        </w:rPr>
        <w:t>features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enhance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narrative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distract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irrelevant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Takacs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al.</w:t>
      </w:r>
      <w:proofErr w:type="spellEnd"/>
      <w:r>
        <w:rPr>
          <w:rFonts w:ascii="Bookman Old Style" w:hAnsi="Bookman Old Style" w:cs="Bookman Old Style"/>
          <w:sz w:val="22"/>
        </w:rPr>
        <w:t xml:space="preserve">, 2015),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multimedia </w:t>
      </w:r>
      <w:proofErr w:type="spellStart"/>
      <w:r>
        <w:rPr>
          <w:rFonts w:ascii="Bookman Old Style" w:hAnsi="Bookman Old Style" w:cs="Bookman Old Style"/>
          <w:sz w:val="22"/>
        </w:rPr>
        <w:t>story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environments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early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effectively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adult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disrupts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</w:t>
      </w:r>
      <w:proofErr w:type="spellEnd"/>
      <w:r>
        <w:rPr>
          <w:rFonts w:ascii="Bookman Old Style" w:hAnsi="Bookman Old Style" w:cs="Bookman Old Style"/>
          <w:sz w:val="22"/>
        </w:rPr>
        <w:t xml:space="preserve"> (Bus </w:t>
      </w:r>
      <w:proofErr w:type="spellStart"/>
      <w:r>
        <w:rPr>
          <w:rFonts w:ascii="Bookman Old Style" w:hAnsi="Bookman Old Style" w:cs="Bookman Old Style"/>
          <w:sz w:val="22"/>
        </w:rPr>
        <w:t>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al.</w:t>
      </w:r>
      <w:proofErr w:type="spellEnd"/>
      <w:r>
        <w:rPr>
          <w:rFonts w:ascii="Bookman Old Style" w:hAnsi="Bookman Old Style" w:cs="Bookman Old Style"/>
          <w:sz w:val="22"/>
        </w:rPr>
        <w:t xml:space="preserve">, 2015; </w:t>
      </w:r>
      <w:proofErr w:type="spellStart"/>
      <w:r>
        <w:rPr>
          <w:rFonts w:ascii="Bookman Old Style" w:hAnsi="Bookman Old Style" w:cs="Bookman Old Style"/>
          <w:sz w:val="22"/>
        </w:rPr>
        <w:t>Korat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Shamir</w:t>
      </w:r>
      <w:proofErr w:type="spellEnd"/>
      <w:r>
        <w:rPr>
          <w:rFonts w:ascii="Bookman Old Style" w:hAnsi="Bookman Old Style" w:cs="Bookman Old Style"/>
          <w:sz w:val="22"/>
        </w:rPr>
        <w:t xml:space="preserve">, 2007; </w:t>
      </w:r>
      <w:proofErr w:type="spellStart"/>
      <w:r>
        <w:rPr>
          <w:rFonts w:ascii="Bookman Old Style" w:hAnsi="Bookman Old Style" w:cs="Bookman Old Style"/>
          <w:sz w:val="22"/>
        </w:rPr>
        <w:t>Verhallen</w:t>
      </w:r>
      <w:proofErr w:type="spellEnd"/>
      <w:r>
        <w:rPr>
          <w:rFonts w:ascii="Bookman Old Style" w:hAnsi="Bookman Old Style" w:cs="Bookman Old Style"/>
          <w:sz w:val="22"/>
        </w:rPr>
        <w:t xml:space="preserve">, Bus, &amp; </w:t>
      </w:r>
      <w:proofErr w:type="spellStart"/>
      <w:r>
        <w:rPr>
          <w:rFonts w:ascii="Bookman Old Style" w:hAnsi="Bookman Old Style" w:cs="Bookman Old Style"/>
          <w:sz w:val="22"/>
        </w:rPr>
        <w:t>de</w:t>
      </w:r>
      <w:proofErr w:type="spellEnd"/>
      <w:r>
        <w:rPr>
          <w:rFonts w:ascii="Bookman Old Style" w:hAnsi="Bookman Old Style" w:cs="Bookman Old Style"/>
          <w:sz w:val="22"/>
        </w:rPr>
        <w:t xml:space="preserve"> Jong, 2006).</w:t>
      </w:r>
    </w:p>
    <w:p w14:paraId="2260D751" w14:textId="77777777" w:rsidR="00941638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r>
        <w:rPr>
          <w:rFonts w:ascii="Bookman Old Style" w:hAnsi="Bookman Old Style" w:cs="Bookman Old Style"/>
          <w:sz w:val="22"/>
        </w:rPr>
        <w:t>Robot-</w:t>
      </w: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has </w:t>
      </w:r>
      <w:proofErr w:type="spellStart"/>
      <w:r>
        <w:rPr>
          <w:rFonts w:ascii="Bookman Old Style" w:hAnsi="Bookman Old Style" w:cs="Bookman Old Style"/>
          <w:sz w:val="22"/>
        </w:rPr>
        <w:t>been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enhance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ability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narrative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 (Liang &amp; </w:t>
      </w:r>
      <w:proofErr w:type="spellStart"/>
      <w:r>
        <w:rPr>
          <w:rFonts w:ascii="Bookman Old Style" w:hAnsi="Bookman Old Style" w:cs="Bookman Old Style"/>
          <w:sz w:val="22"/>
        </w:rPr>
        <w:t>Hwang</w:t>
      </w:r>
      <w:proofErr w:type="spellEnd"/>
      <w:r>
        <w:rPr>
          <w:rFonts w:ascii="Bookman Old Style" w:hAnsi="Bookman Old Style" w:cs="Bookman Old Style"/>
          <w:sz w:val="22"/>
        </w:rPr>
        <w:t xml:space="preserve">, 2023),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presentation</w:t>
      </w:r>
      <w:proofErr w:type="spellEnd"/>
      <w:r>
        <w:rPr>
          <w:rFonts w:ascii="Bookman Old Style" w:hAnsi="Bookman Old Style" w:cs="Bookman Old Style"/>
          <w:sz w:val="22"/>
        </w:rPr>
        <w:t xml:space="preserve"> mode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influence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outcomes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emotions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grit</w:t>
      </w:r>
      <w:proofErr w:type="spellEnd"/>
      <w:r>
        <w:rPr>
          <w:rFonts w:ascii="Bookman Old Style" w:hAnsi="Bookman Old Style" w:cs="Bookman Old Style"/>
          <w:sz w:val="22"/>
        </w:rPr>
        <w:t xml:space="preserve"> (Chen </w:t>
      </w:r>
      <w:proofErr w:type="spellStart"/>
      <w:r>
        <w:rPr>
          <w:rFonts w:ascii="Bookman Old Style" w:hAnsi="Bookman Old Style" w:cs="Bookman Old Style"/>
          <w:sz w:val="22"/>
        </w:rPr>
        <w:t>Hsieh</w:t>
      </w:r>
      <w:proofErr w:type="spellEnd"/>
      <w:r>
        <w:rPr>
          <w:rFonts w:ascii="Bookman Old Style" w:hAnsi="Bookman Old Style" w:cs="Bookman Old Style"/>
          <w:sz w:val="22"/>
        </w:rPr>
        <w:t xml:space="preserve"> &amp; Lee, 2023). Even </w:t>
      </w:r>
      <w:proofErr w:type="spellStart"/>
      <w:r>
        <w:rPr>
          <w:rFonts w:ascii="Bookman Old Style" w:hAnsi="Bookman Old Style" w:cs="Bookman Old Style"/>
          <w:sz w:val="22"/>
        </w:rPr>
        <w:t>where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advanced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unavailable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underlying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principle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holds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simple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slides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flashcards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recorded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narration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retelling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E04D202" w14:textId="77777777" w:rsidR="00E504F5" w:rsidRDefault="00E504F5">
      <w:pPr>
        <w:spacing w:line="276" w:lineRule="auto"/>
        <w:ind w:firstLine="720"/>
        <w:jc w:val="both"/>
      </w:pPr>
    </w:p>
    <w:p w14:paraId="78310455" w14:textId="77777777" w:rsidR="00941638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t>Challenges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b/>
          <w:sz w:val="22"/>
        </w:rPr>
        <w:t>Implementing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Interactive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Storytelling</w:t>
      </w:r>
      <w:proofErr w:type="spellEnd"/>
    </w:p>
    <w:p w14:paraId="0B801CC7" w14:textId="77777777" w:rsidR="00941638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proofErr w:type="spellStart"/>
      <w:r>
        <w:rPr>
          <w:rFonts w:ascii="Bookman Old Style" w:hAnsi="Bookman Old Style" w:cs="Bookman Old Style"/>
          <w:sz w:val="22"/>
        </w:rPr>
        <w:t>Implementation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several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lack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training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connecting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explicit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objectives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large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classes</w:t>
      </w:r>
      <w:proofErr w:type="spellEnd"/>
      <w:r>
        <w:rPr>
          <w:rFonts w:ascii="Bookman Old Style" w:hAnsi="Bookman Old Style" w:cs="Bookman Old Style"/>
          <w:sz w:val="22"/>
        </w:rPr>
        <w:t xml:space="preserve"> limit </w:t>
      </w:r>
      <w:proofErr w:type="spellStart"/>
      <w:r>
        <w:rPr>
          <w:rFonts w:ascii="Bookman Old Style" w:hAnsi="Bookman Old Style" w:cs="Bookman Old Style"/>
          <w:sz w:val="22"/>
        </w:rPr>
        <w:t>equal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varying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proficiency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differentiated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; 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devices</w:t>
      </w:r>
      <w:proofErr w:type="spellEnd"/>
      <w:r>
        <w:rPr>
          <w:rFonts w:ascii="Bookman Old Style" w:hAnsi="Bookman Old Style" w:cs="Bookman Old Style"/>
          <w:sz w:val="22"/>
        </w:rPr>
        <w:t xml:space="preserve">, internet,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poorly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designed</w:t>
      </w:r>
      <w:proofErr w:type="spellEnd"/>
      <w:r>
        <w:rPr>
          <w:rFonts w:ascii="Bookman Old Style" w:hAnsi="Bookman Old Style" w:cs="Bookman Old Style"/>
          <w:sz w:val="22"/>
        </w:rPr>
        <w:t xml:space="preserve"> multimedia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distract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further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sometimes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enjoyment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indicators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identifying</w:t>
      </w:r>
      <w:proofErr w:type="spellEnd"/>
      <w:r>
        <w:rPr>
          <w:rFonts w:ascii="Bookman Old Style" w:hAnsi="Bookman Old Style" w:cs="Bookman Old Style"/>
          <w:sz w:val="22"/>
        </w:rPr>
        <w:t xml:space="preserve"> main </w:t>
      </w:r>
      <w:proofErr w:type="spellStart"/>
      <w:r>
        <w:rPr>
          <w:rFonts w:ascii="Bookman Old Style" w:hAnsi="Bookman Old Style" w:cs="Bookman Old Style"/>
          <w:sz w:val="22"/>
        </w:rPr>
        <w:t>ideas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sequencing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explaining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motives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making </w:t>
      </w:r>
      <w:proofErr w:type="spellStart"/>
      <w:r>
        <w:rPr>
          <w:rFonts w:ascii="Bookman Old Style" w:hAnsi="Bookman Old Style" w:cs="Bookman Old Style"/>
          <w:sz w:val="22"/>
        </w:rPr>
        <w:t>inferences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t>observable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reliable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assumed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actual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Porat</w:t>
      </w:r>
      <w:proofErr w:type="spellEnd"/>
      <w:r>
        <w:rPr>
          <w:rFonts w:ascii="Bookman Old Style" w:hAnsi="Bookman Old Style" w:cs="Bookman Old Style"/>
          <w:sz w:val="22"/>
        </w:rPr>
        <w:t>, Blau, &amp; Barak, 2018).</w:t>
      </w:r>
    </w:p>
    <w:p w14:paraId="2D190D9F" w14:textId="77777777" w:rsidR="00E504F5" w:rsidRDefault="00E504F5">
      <w:pPr>
        <w:spacing w:line="276" w:lineRule="auto"/>
        <w:ind w:firstLine="720"/>
        <w:jc w:val="both"/>
      </w:pPr>
    </w:p>
    <w:p w14:paraId="4CDCC759" w14:textId="77777777" w:rsidR="00941638" w:rsidRDefault="00000000">
      <w:pPr>
        <w:spacing w:line="276" w:lineRule="auto"/>
      </w:pPr>
      <w:r>
        <w:rPr>
          <w:rFonts w:ascii="Bookman Old Style" w:hAnsi="Bookman Old Style" w:cs="Bookman Old Style"/>
          <w:b/>
          <w:sz w:val="22"/>
        </w:rPr>
        <w:t xml:space="preserve">2. </w:t>
      </w:r>
      <w:proofErr w:type="spellStart"/>
      <w:r>
        <w:rPr>
          <w:rFonts w:ascii="Bookman Old Style" w:hAnsi="Bookman Old Style" w:cs="Bookman Old Style"/>
          <w:b/>
          <w:sz w:val="22"/>
        </w:rPr>
        <w:t>Discussion</w:t>
      </w:r>
      <w:proofErr w:type="spellEnd"/>
    </w:p>
    <w:p w14:paraId="4CD87EFE" w14:textId="77777777" w:rsidR="00941638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enhances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aligns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cognitive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linguistic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social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affective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nature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— a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-making </w:t>
      </w:r>
      <w:proofErr w:type="spellStart"/>
      <w:r>
        <w:rPr>
          <w:rFonts w:ascii="Bookman Old Style" w:hAnsi="Bookman Old Style" w:cs="Bookman Old Style"/>
          <w:sz w:val="22"/>
        </w:rPr>
        <w:t>process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involving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resources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interpretation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simultaneously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88CB210" w14:textId="77777777" w:rsidR="00941638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cognitive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perspective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reduces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difficulty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unfamiliar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pictures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gestures</w:t>
      </w:r>
      <w:proofErr w:type="spellEnd"/>
      <w:r>
        <w:rPr>
          <w:rFonts w:ascii="Bookman Old Style" w:hAnsi="Bookman Old Style" w:cs="Bookman Old Style"/>
          <w:sz w:val="22"/>
        </w:rPr>
        <w:t xml:space="preserve">, audio,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explanation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clues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inferring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consistent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multimedia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theory's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emphasis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verbal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visual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(Mayer &amp; Moreno, 2003; Moreno &amp; Mayer, 2007).</w:t>
      </w:r>
    </w:p>
    <w:p w14:paraId="3897D6D8" w14:textId="77777777" w:rsidR="00941638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Multimedia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selective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however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does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automatically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excessive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animations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sounds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unrelated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clickable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features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shift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attention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entertainment</w:t>
      </w:r>
      <w:proofErr w:type="spellEnd"/>
      <w:r>
        <w:rPr>
          <w:rFonts w:ascii="Bookman Old Style" w:hAnsi="Bookman Old Style" w:cs="Bookman Old Style"/>
          <w:sz w:val="22"/>
        </w:rPr>
        <w:t xml:space="preserve"> (Bus </w:t>
      </w:r>
      <w:proofErr w:type="spellStart"/>
      <w:r>
        <w:rPr>
          <w:rFonts w:ascii="Bookman Old Style" w:hAnsi="Bookman Old Style" w:cs="Bookman Old Style"/>
          <w:sz w:val="22"/>
        </w:rPr>
        <w:t>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al.</w:t>
      </w:r>
      <w:proofErr w:type="spellEnd"/>
      <w:r>
        <w:rPr>
          <w:rFonts w:ascii="Bookman Old Style" w:hAnsi="Bookman Old Style" w:cs="Bookman Old Style"/>
          <w:sz w:val="22"/>
        </w:rPr>
        <w:t xml:space="preserve">, 2015), </w:t>
      </w:r>
      <w:proofErr w:type="spellStart"/>
      <w:r>
        <w:rPr>
          <w:rFonts w:ascii="Bookman Old Style" w:hAnsi="Bookman Old Style" w:cs="Bookman Old Style"/>
          <w:sz w:val="22"/>
        </w:rPr>
        <w:t>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each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feature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serve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understanding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character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moral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419FDCD" w14:textId="77777777" w:rsidR="00941638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linguistic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perspective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input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narration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peer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 xml:space="preserve">)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output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answering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retelling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describing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characters</w:t>
      </w:r>
      <w:proofErr w:type="spellEnd"/>
      <w:r>
        <w:rPr>
          <w:rFonts w:ascii="Bookman Old Style" w:hAnsi="Bookman Old Style" w:cs="Bookman Old Style"/>
          <w:sz w:val="22"/>
        </w:rPr>
        <w:t xml:space="preserve">), </w:t>
      </w:r>
      <w:proofErr w:type="spellStart"/>
      <w:r>
        <w:rPr>
          <w:rFonts w:ascii="Bookman Old Style" w:hAnsi="Bookman Old Style" w:cs="Bookman Old Style"/>
          <w:sz w:val="22"/>
        </w:rPr>
        <w:t>integrating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receptive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repeated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exposure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social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perspective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promotes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collaborative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-making —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discuss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predictions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reconstruct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together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effectively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isolated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exercises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affective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perspective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increases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motivation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stories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emotionally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emotionally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involved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attend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persist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longer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consistent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Hava's</w:t>
      </w:r>
      <w:proofErr w:type="spellEnd"/>
      <w:r>
        <w:rPr>
          <w:rFonts w:ascii="Bookman Old Style" w:hAnsi="Bookman Old Style" w:cs="Bookman Old Style"/>
          <w:sz w:val="22"/>
        </w:rPr>
        <w:t xml:space="preserve"> (2021) </w:t>
      </w:r>
      <w:proofErr w:type="spellStart"/>
      <w:r>
        <w:rPr>
          <w:rFonts w:ascii="Bookman Old Style" w:hAnsi="Bookman Old Style" w:cs="Bookman Old Style"/>
          <w:sz w:val="22"/>
        </w:rPr>
        <w:t>finding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motivation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satisfaction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</w:t>
      </w:r>
      <w:proofErr w:type="spellEnd"/>
      <w:r>
        <w:rPr>
          <w:rFonts w:ascii="Bookman Old Style" w:hAnsi="Bookman Old Style" w:cs="Bookman Old Style"/>
          <w:sz w:val="22"/>
        </w:rPr>
        <w:t xml:space="preserve">, not a </w:t>
      </w:r>
      <w:proofErr w:type="spellStart"/>
      <w:r>
        <w:rPr>
          <w:rFonts w:ascii="Bookman Old Style" w:hAnsi="Bookman Old Style" w:cs="Bookman Old Style"/>
          <w:sz w:val="22"/>
        </w:rPr>
        <w:t>secondary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benefit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42A7970" w14:textId="77777777" w:rsidR="00941638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strengthens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inferential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many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difficulties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arise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cannot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connect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sentences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unstated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strong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inference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teacher-guided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which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grasp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surface</w:t>
      </w:r>
      <w:proofErr w:type="spellEnd"/>
      <w:r>
        <w:rPr>
          <w:rFonts w:ascii="Bookman Old Style" w:hAnsi="Bookman Old Style" w:cs="Bookman Old Style"/>
          <w:sz w:val="22"/>
        </w:rPr>
        <w:t xml:space="preserve">-level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C81A0F8" w14:textId="77777777" w:rsidR="00941638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proposed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Cycle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offers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practical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framework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pre-story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builds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guided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encounter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secures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understanding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negotiation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inference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collaborative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organizes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enables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monitoring</w:t>
      </w:r>
      <w:proofErr w:type="spellEnd"/>
      <w:r>
        <w:rPr>
          <w:rFonts w:ascii="Bookman Old Style" w:hAnsi="Bookman Old Style" w:cs="Bookman Old Style"/>
          <w:sz w:val="22"/>
        </w:rPr>
        <w:t xml:space="preserve"> — </w:t>
      </w:r>
      <w:proofErr w:type="spellStart"/>
      <w:r>
        <w:rPr>
          <w:rFonts w:ascii="Bookman Old Style" w:hAnsi="Bookman Old Style" w:cs="Bookman Old Style"/>
          <w:sz w:val="22"/>
        </w:rPr>
        <w:t>reflecting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comprehension's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progressive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409176C" w14:textId="77777777" w:rsidR="00941638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For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simple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structured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age-appropriate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Sophisticated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required</w:t>
      </w:r>
      <w:proofErr w:type="spellEnd"/>
      <w:r>
        <w:rPr>
          <w:rFonts w:ascii="Bookman Old Style" w:hAnsi="Bookman Old Style" w:cs="Bookman Old Style"/>
          <w:sz w:val="22"/>
        </w:rPr>
        <w:t xml:space="preserve"> — a </w:t>
      </w:r>
      <w:proofErr w:type="spellStart"/>
      <w:r>
        <w:rPr>
          <w:rFonts w:ascii="Bookman Old Style" w:hAnsi="Bookman Old Style" w:cs="Bookman Old Style"/>
          <w:sz w:val="22"/>
        </w:rPr>
        <w:t>picture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book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cards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simple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slides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interactively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essential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, not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itself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BD44F19" w14:textId="77777777" w:rsidR="00941638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For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implications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appropriate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level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culture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identify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objectives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before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prepare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resources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clarify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overload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include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reflection</w:t>
      </w:r>
      <w:proofErr w:type="spellEnd"/>
      <w:r>
        <w:rPr>
          <w:rFonts w:ascii="Bookman Old Style" w:hAnsi="Bookman Old Style" w:cs="Bookman Old Style"/>
          <w:sz w:val="22"/>
        </w:rPr>
        <w:t xml:space="preserve">. For </w:t>
      </w:r>
      <w:proofErr w:type="spellStart"/>
      <w:r>
        <w:rPr>
          <w:rFonts w:ascii="Bookman Old Style" w:hAnsi="Bookman Old Style" w:cs="Bookman Old Style"/>
          <w:sz w:val="22"/>
        </w:rPr>
        <w:t>curriculum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narrative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units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</w:t>
      </w:r>
      <w:proofErr w:type="spellEnd"/>
      <w:r>
        <w:rPr>
          <w:rFonts w:ascii="Bookman Old Style" w:hAnsi="Bookman Old Style" w:cs="Bookman Old Style"/>
          <w:sz w:val="22"/>
        </w:rPr>
        <w:t xml:space="preserve">-,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-,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post-reading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digital audio, </w:t>
      </w:r>
      <w:proofErr w:type="spellStart"/>
      <w:r>
        <w:rPr>
          <w:rFonts w:ascii="Bookman Old Style" w:hAnsi="Bookman Old Style" w:cs="Bookman Old Style"/>
          <w:sz w:val="22"/>
        </w:rPr>
        <w:t>illustration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glossary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provided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every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feature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linked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objectives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AEB22C8" w14:textId="77777777" w:rsidR="00941638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For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rely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multiple-choice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story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maps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rubrics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inference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richer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oral </w:t>
      </w:r>
      <w:proofErr w:type="spellStart"/>
      <w:r>
        <w:rPr>
          <w:rFonts w:ascii="Bookman Old Style" w:hAnsi="Bookman Old Style" w:cs="Bookman Old Style"/>
          <w:sz w:val="22"/>
        </w:rPr>
        <w:t>retelling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picture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sequencing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appropriate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young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9A25568" w14:textId="77777777" w:rsidR="00941638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proofErr w:type="spellStart"/>
      <w:r>
        <w:rPr>
          <w:rFonts w:ascii="Bookman Old Style" w:hAnsi="Bookman Old Style" w:cs="Bookman Old Style"/>
          <w:sz w:val="22"/>
        </w:rPr>
        <w:t>Overall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understood</w:t>
      </w:r>
      <w:proofErr w:type="spellEnd"/>
      <w:r>
        <w:rPr>
          <w:rFonts w:ascii="Bookman Old Style" w:hAnsi="Bookman Old Style" w:cs="Bookman Old Style"/>
          <w:sz w:val="22"/>
        </w:rPr>
        <w:t xml:space="preserve"> as a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entertainment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integrating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narrative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strategy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help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passive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>-making.</w:t>
      </w:r>
    </w:p>
    <w:p w14:paraId="02ED592F" w14:textId="77777777" w:rsidR="00E504F5" w:rsidRDefault="00E504F5">
      <w:pPr>
        <w:spacing w:line="276" w:lineRule="auto"/>
        <w:ind w:firstLine="720"/>
        <w:jc w:val="both"/>
      </w:pPr>
    </w:p>
    <w:p w14:paraId="43B34F46" w14:textId="77777777" w:rsidR="00941638" w:rsidRDefault="00000000">
      <w:pPr>
        <w:pStyle w:val="DaftarParagraf"/>
        <w:spacing w:after="0"/>
        <w:ind w:left="0"/>
        <w:jc w:val="both"/>
      </w:pPr>
      <w:r>
        <w:rPr>
          <w:rFonts w:ascii="Bookman Old Style" w:hAnsi="Bookman Old Style" w:cs="Bookman Old Style"/>
          <w:b/>
        </w:rPr>
        <w:t xml:space="preserve">D. </w:t>
      </w:r>
      <w:proofErr w:type="spellStart"/>
      <w:r>
        <w:rPr>
          <w:rFonts w:ascii="Bookman Old Style" w:hAnsi="Bookman Old Style" w:cs="Bookman Old Style"/>
          <w:b/>
        </w:rPr>
        <w:t>Conclusion</w:t>
      </w:r>
      <w:proofErr w:type="spellEnd"/>
    </w:p>
    <w:p w14:paraId="50F4F7C3" w14:textId="77777777" w:rsidR="00941638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has </w:t>
      </w:r>
      <w:proofErr w:type="spellStart"/>
      <w:r>
        <w:rPr>
          <w:rFonts w:ascii="Bookman Old Style" w:hAnsi="Bookman Old Style" w:cs="Bookman Old Style"/>
          <w:sz w:val="22"/>
        </w:rPr>
        <w:t>strong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potential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enhance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in EFL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synthesis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scaffolding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narrative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promoting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inferential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increasing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structured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pre-story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guided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encounter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negotiation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collaborative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reconstruction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reduced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entertainment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decoration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aligned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objectives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indicators</w:t>
      </w:r>
      <w:proofErr w:type="spellEnd"/>
      <w:r>
        <w:rPr>
          <w:rFonts w:ascii="Bookman Old Style" w:hAnsi="Bookman Old Style" w:cs="Bookman Old Style"/>
          <w:sz w:val="22"/>
        </w:rPr>
        <w:t xml:space="preserve">. Future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proposed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cycle's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effectiveness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levels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B5013E4" w14:textId="77777777" w:rsidR="00E504F5" w:rsidRDefault="00E504F5">
      <w:pPr>
        <w:spacing w:line="276" w:lineRule="auto"/>
        <w:ind w:firstLine="720"/>
        <w:jc w:val="both"/>
      </w:pPr>
    </w:p>
    <w:p w14:paraId="60D1CAAE" w14:textId="77777777" w:rsidR="00941638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t>Declaration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of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b/>
          <w:sz w:val="22"/>
        </w:rPr>
        <w:t>Assisted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Technologies</w:t>
      </w:r>
    </w:p>
    <w:p w14:paraId="6B59630E" w14:textId="77777777" w:rsidR="00941638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r>
        <w:rPr>
          <w:rFonts w:ascii="Bookman Old Style" w:hAnsi="Bookman Old Style" w:cs="Bookman Old Style"/>
          <w:sz w:val="22"/>
        </w:rPr>
        <w:t xml:space="preserve">In </w:t>
      </w:r>
      <w:proofErr w:type="spellStart"/>
      <w:r>
        <w:rPr>
          <w:rFonts w:ascii="Bookman Old Style" w:hAnsi="Bookman Old Style" w:cs="Bookman Old Style"/>
          <w:sz w:val="22"/>
        </w:rPr>
        <w:t>preparing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manuscript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authors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quality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grammar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readability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were not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generate</w:t>
      </w:r>
      <w:proofErr w:type="spellEnd"/>
      <w:r>
        <w:rPr>
          <w:rFonts w:ascii="Bookman Old Style" w:hAnsi="Bookman Old Style" w:cs="Bookman Old Style"/>
          <w:sz w:val="22"/>
        </w:rPr>
        <w:t xml:space="preserve"> data, </w:t>
      </w:r>
      <w:proofErr w:type="spellStart"/>
      <w:r>
        <w:rPr>
          <w:rFonts w:ascii="Bookman Old Style" w:hAnsi="Bookman Old Style" w:cs="Bookman Old Style"/>
          <w:sz w:val="22"/>
        </w:rPr>
        <w:t>conduct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draw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conclusions</w:t>
      </w:r>
      <w:proofErr w:type="spellEnd"/>
      <w:r>
        <w:rPr>
          <w:rFonts w:ascii="Bookman Old Style" w:hAnsi="Bookman Old Style" w:cs="Bookman Old Style"/>
          <w:sz w:val="22"/>
        </w:rPr>
        <w:t xml:space="preserve">. All </w:t>
      </w:r>
      <w:proofErr w:type="spellStart"/>
      <w:r>
        <w:rPr>
          <w:rFonts w:ascii="Bookman Old Style" w:hAnsi="Bookman Old Style" w:cs="Bookman Old Style"/>
          <w:sz w:val="22"/>
        </w:rPr>
        <w:t>conceptual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arguments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scholarly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decisions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authors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responsibility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all</w:t>
      </w:r>
      <w:proofErr w:type="spellEnd"/>
      <w:r>
        <w:rPr>
          <w:rFonts w:ascii="Bookman Old Style" w:hAnsi="Bookman Old Style" w:cs="Bookman Old Style"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outputs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reviewed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verified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accuracy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originality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3C144E5" w14:textId="77777777" w:rsidR="00E504F5" w:rsidRDefault="00E504F5">
      <w:pPr>
        <w:spacing w:line="276" w:lineRule="auto"/>
        <w:ind w:firstLine="720"/>
        <w:jc w:val="both"/>
      </w:pPr>
    </w:p>
    <w:p w14:paraId="5F39F4DD" w14:textId="77777777" w:rsidR="00941638" w:rsidRDefault="00000000">
      <w:pPr>
        <w:pStyle w:val="DaftarParagraf"/>
        <w:spacing w:after="0"/>
        <w:ind w:left="0"/>
        <w:jc w:val="both"/>
      </w:pPr>
      <w:proofErr w:type="spellStart"/>
      <w:r>
        <w:rPr>
          <w:rFonts w:ascii="Bookman Old Style" w:hAnsi="Bookman Old Style" w:cs="Bookman Old Style"/>
          <w:b/>
        </w:rPr>
        <w:t>Bibliography</w:t>
      </w:r>
      <w:proofErr w:type="spellEnd"/>
    </w:p>
    <w:p w14:paraId="4D73A7F6" w14:textId="77777777" w:rsidR="00941638" w:rsidRDefault="00000000" w:rsidP="00E504F5">
      <w:pPr>
        <w:spacing w:line="276" w:lineRule="auto"/>
        <w:ind w:left="567" w:hanging="567"/>
        <w:jc w:val="both"/>
      </w:pPr>
      <w:r>
        <w:rPr>
          <w:rFonts w:ascii="Bookman Old Style" w:hAnsi="Bookman Old Style" w:cs="Bookman Old Style"/>
          <w:sz w:val="22"/>
        </w:rPr>
        <w:t xml:space="preserve">Bus, A. G., </w:t>
      </w:r>
      <w:proofErr w:type="spellStart"/>
      <w:r>
        <w:rPr>
          <w:rFonts w:ascii="Bookman Old Style" w:hAnsi="Bookman Old Style" w:cs="Bookman Old Style"/>
          <w:sz w:val="22"/>
        </w:rPr>
        <w:t>Takacs</w:t>
      </w:r>
      <w:proofErr w:type="spellEnd"/>
      <w:r>
        <w:rPr>
          <w:rFonts w:ascii="Bookman Old Style" w:hAnsi="Bookman Old Style" w:cs="Bookman Old Style"/>
          <w:sz w:val="22"/>
        </w:rPr>
        <w:t xml:space="preserve">, Z. K., &amp; </w:t>
      </w:r>
      <w:proofErr w:type="spellStart"/>
      <w:r>
        <w:rPr>
          <w:rFonts w:ascii="Bookman Old Style" w:hAnsi="Bookman Old Style" w:cs="Bookman Old Style"/>
          <w:sz w:val="22"/>
        </w:rPr>
        <w:t>Kegel</w:t>
      </w:r>
      <w:proofErr w:type="spellEnd"/>
      <w:r>
        <w:rPr>
          <w:rFonts w:ascii="Bookman Old Style" w:hAnsi="Bookman Old Style" w:cs="Bookman Old Style"/>
          <w:sz w:val="22"/>
        </w:rPr>
        <w:t xml:space="preserve">, C. A. T. (2015). </w:t>
      </w:r>
      <w:proofErr w:type="spellStart"/>
      <w:r>
        <w:rPr>
          <w:rFonts w:ascii="Bookman Old Style" w:hAnsi="Bookman Old Style" w:cs="Bookman Old Style"/>
          <w:sz w:val="22"/>
        </w:rPr>
        <w:t>Affordances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limitations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electronic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storybooks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young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children's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emergent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Developmental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>, 35, 79-97. https://doi.org/10.1016/j.dr.2014.12.004</w:t>
      </w:r>
    </w:p>
    <w:p w14:paraId="68FF74DC" w14:textId="77777777" w:rsidR="00941638" w:rsidRDefault="00000000" w:rsidP="00E504F5">
      <w:pPr>
        <w:spacing w:line="276" w:lineRule="auto"/>
        <w:ind w:left="567" w:hanging="567"/>
        <w:jc w:val="both"/>
      </w:pPr>
      <w:proofErr w:type="spellStart"/>
      <w:r>
        <w:rPr>
          <w:rFonts w:ascii="Bookman Old Style" w:hAnsi="Bookman Old Style" w:cs="Bookman Old Style"/>
          <w:sz w:val="22"/>
        </w:rPr>
        <w:t>Cain</w:t>
      </w:r>
      <w:proofErr w:type="spellEnd"/>
      <w:r>
        <w:rPr>
          <w:rFonts w:ascii="Bookman Old Style" w:hAnsi="Bookman Old Style" w:cs="Bookman Old Style"/>
          <w:sz w:val="22"/>
        </w:rPr>
        <w:t xml:space="preserve">, K., </w:t>
      </w:r>
      <w:proofErr w:type="spellStart"/>
      <w:r>
        <w:rPr>
          <w:rFonts w:ascii="Bookman Old Style" w:hAnsi="Bookman Old Style" w:cs="Bookman Old Style"/>
          <w:sz w:val="22"/>
        </w:rPr>
        <w:t>Oakhill</w:t>
      </w:r>
      <w:proofErr w:type="spellEnd"/>
      <w:r>
        <w:rPr>
          <w:rFonts w:ascii="Bookman Old Style" w:hAnsi="Bookman Old Style" w:cs="Bookman Old Style"/>
          <w:sz w:val="22"/>
        </w:rPr>
        <w:t xml:space="preserve">, J., &amp; Bryant, P. (2004). </w:t>
      </w:r>
      <w:proofErr w:type="spellStart"/>
      <w:r>
        <w:rPr>
          <w:rFonts w:ascii="Bookman Old Style" w:hAnsi="Bookman Old Style" w:cs="Bookman Old Style"/>
          <w:sz w:val="22"/>
        </w:rPr>
        <w:t>Children's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ability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Concurrent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prediction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memory</w:t>
      </w:r>
      <w:proofErr w:type="spellEnd"/>
      <w:r>
        <w:rPr>
          <w:rFonts w:ascii="Bookman Old Style" w:hAnsi="Bookman Old Style" w:cs="Bookman Old Style"/>
          <w:sz w:val="22"/>
        </w:rPr>
        <w:t xml:space="preserve">, verbal </w:t>
      </w:r>
      <w:proofErr w:type="spellStart"/>
      <w:r>
        <w:rPr>
          <w:rFonts w:ascii="Bookman Old Style" w:hAnsi="Bookman Old Style" w:cs="Bookman Old Style"/>
          <w:sz w:val="22"/>
        </w:rPr>
        <w:t>ability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component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of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Psychology</w:t>
      </w:r>
      <w:proofErr w:type="spellEnd"/>
      <w:r>
        <w:rPr>
          <w:rFonts w:ascii="Bookman Old Style" w:hAnsi="Bookman Old Style" w:cs="Bookman Old Style"/>
          <w:sz w:val="22"/>
        </w:rPr>
        <w:t>, 96(1), 31-42. https://doi.org/10.1037/0022-0663.96.1.31</w:t>
      </w:r>
    </w:p>
    <w:p w14:paraId="2B331CBA" w14:textId="77777777" w:rsidR="00941638" w:rsidRDefault="00000000" w:rsidP="00E504F5">
      <w:pPr>
        <w:spacing w:line="276" w:lineRule="auto"/>
        <w:ind w:left="567" w:hanging="567"/>
        <w:jc w:val="both"/>
      </w:pPr>
      <w:r>
        <w:rPr>
          <w:rFonts w:ascii="Bookman Old Style" w:hAnsi="Bookman Old Style" w:cs="Bookman Old Style"/>
          <w:sz w:val="22"/>
        </w:rPr>
        <w:t xml:space="preserve">Chen </w:t>
      </w:r>
      <w:proofErr w:type="spellStart"/>
      <w:r>
        <w:rPr>
          <w:rFonts w:ascii="Bookman Old Style" w:hAnsi="Bookman Old Style" w:cs="Bookman Old Style"/>
          <w:sz w:val="22"/>
        </w:rPr>
        <w:t>Hsieh</w:t>
      </w:r>
      <w:proofErr w:type="spellEnd"/>
      <w:r>
        <w:rPr>
          <w:rFonts w:ascii="Bookman Old Style" w:hAnsi="Bookman Old Style" w:cs="Bookman Old Style"/>
          <w:sz w:val="22"/>
        </w:rPr>
        <w:t xml:space="preserve">, J., &amp; Lee, J. S. (2023). 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outcomes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emotions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grit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perceptions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among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middle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>: Robot-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versus PowerPoint-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presentations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>, 36(5-6), 994-1010. https://doi.org/10.1080/09588221.2021.1969410</w:t>
      </w:r>
    </w:p>
    <w:p w14:paraId="62E1C843" w14:textId="77777777" w:rsidR="00941638" w:rsidRDefault="00000000" w:rsidP="00E504F5">
      <w:pPr>
        <w:spacing w:line="276" w:lineRule="auto"/>
        <w:ind w:left="567" w:hanging="567"/>
        <w:jc w:val="both"/>
      </w:pPr>
      <w:proofErr w:type="spellStart"/>
      <w:r>
        <w:rPr>
          <w:rFonts w:ascii="Bookman Old Style" w:hAnsi="Bookman Old Style" w:cs="Bookman Old Style"/>
          <w:sz w:val="22"/>
        </w:rPr>
        <w:t>Chubko</w:t>
      </w:r>
      <w:proofErr w:type="spellEnd"/>
      <w:r>
        <w:rPr>
          <w:rFonts w:ascii="Bookman Old Style" w:hAnsi="Bookman Old Style" w:cs="Bookman Old Style"/>
          <w:sz w:val="22"/>
        </w:rPr>
        <w:t xml:space="preserve">, N., Morris, J. E., </w:t>
      </w:r>
      <w:proofErr w:type="spellStart"/>
      <w:r>
        <w:rPr>
          <w:rFonts w:ascii="Bookman Old Style" w:hAnsi="Bookman Old Style" w:cs="Bookman Old Style"/>
          <w:sz w:val="22"/>
        </w:rPr>
        <w:t>McKinnon</w:t>
      </w:r>
      <w:proofErr w:type="spellEnd"/>
      <w:r>
        <w:rPr>
          <w:rFonts w:ascii="Bookman Old Style" w:hAnsi="Bookman Old Style" w:cs="Bookman Old Style"/>
          <w:sz w:val="22"/>
        </w:rPr>
        <w:t xml:space="preserve">, D. H., </w:t>
      </w:r>
      <w:proofErr w:type="spellStart"/>
      <w:r>
        <w:rPr>
          <w:rFonts w:ascii="Bookman Old Style" w:hAnsi="Bookman Old Style" w:cs="Bookman Old Style"/>
          <w:sz w:val="22"/>
        </w:rPr>
        <w:t>Slater</w:t>
      </w:r>
      <w:proofErr w:type="spellEnd"/>
      <w:r>
        <w:rPr>
          <w:rFonts w:ascii="Bookman Old Style" w:hAnsi="Bookman Old Style" w:cs="Bookman Old Style"/>
          <w:sz w:val="22"/>
        </w:rPr>
        <w:t xml:space="preserve">, E. V., &amp; </w:t>
      </w:r>
      <w:proofErr w:type="spellStart"/>
      <w:r>
        <w:rPr>
          <w:rFonts w:ascii="Bookman Old Style" w:hAnsi="Bookman Old Style" w:cs="Bookman Old Style"/>
          <w:sz w:val="22"/>
        </w:rPr>
        <w:t>Lummis</w:t>
      </w:r>
      <w:proofErr w:type="spellEnd"/>
      <w:r>
        <w:rPr>
          <w:rFonts w:ascii="Bookman Old Style" w:hAnsi="Bookman Old Style" w:cs="Bookman Old Style"/>
          <w:sz w:val="22"/>
        </w:rPr>
        <w:t xml:space="preserve">, G. W. (2020). 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as a </w:t>
      </w:r>
      <w:proofErr w:type="spellStart"/>
      <w:r>
        <w:rPr>
          <w:rFonts w:ascii="Bookman Old Style" w:hAnsi="Bookman Old Style" w:cs="Bookman Old Style"/>
          <w:sz w:val="22"/>
        </w:rPr>
        <w:t>disciplinary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enhancement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Technology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Development, 68, 3587-3604. https://doi.org/10.1007/s11423-020-09833-x</w:t>
      </w:r>
    </w:p>
    <w:p w14:paraId="0ACC9121" w14:textId="77777777" w:rsidR="00941638" w:rsidRDefault="00000000" w:rsidP="00E504F5">
      <w:pPr>
        <w:spacing w:line="276" w:lineRule="auto"/>
        <w:ind w:left="567" w:hanging="567"/>
        <w:jc w:val="both"/>
      </w:pPr>
      <w:proofErr w:type="spellStart"/>
      <w:r>
        <w:rPr>
          <w:rFonts w:ascii="Bookman Old Style" w:hAnsi="Bookman Old Style" w:cs="Bookman Old Style"/>
          <w:sz w:val="22"/>
        </w:rPr>
        <w:t>Hafner</w:t>
      </w:r>
      <w:proofErr w:type="spellEnd"/>
      <w:r>
        <w:rPr>
          <w:rFonts w:ascii="Bookman Old Style" w:hAnsi="Bookman Old Style" w:cs="Bookman Old Style"/>
          <w:sz w:val="22"/>
        </w:rPr>
        <w:t xml:space="preserve">, C. A. (2014). </w:t>
      </w:r>
      <w:proofErr w:type="spellStart"/>
      <w:r>
        <w:rPr>
          <w:rFonts w:ascii="Bookman Old Style" w:hAnsi="Bookman Old Style" w:cs="Bookman Old Style"/>
          <w:sz w:val="22"/>
        </w:rPr>
        <w:t>Embedding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literacies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digital video </w:t>
      </w:r>
      <w:proofErr w:type="spellStart"/>
      <w:r>
        <w:rPr>
          <w:rFonts w:ascii="Bookman Old Style" w:hAnsi="Bookman Old Style" w:cs="Bookman Old Style"/>
          <w:sz w:val="22"/>
        </w:rPr>
        <w:t>projects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ensembles</w:t>
      </w:r>
      <w:proofErr w:type="spellEnd"/>
      <w:r>
        <w:rPr>
          <w:rFonts w:ascii="Bookman Old Style" w:hAnsi="Bookman Old Style" w:cs="Bookman Old Style"/>
          <w:sz w:val="22"/>
        </w:rPr>
        <w:t xml:space="preserve">. TESOL </w:t>
      </w:r>
      <w:proofErr w:type="spellStart"/>
      <w:r>
        <w:rPr>
          <w:rFonts w:ascii="Bookman Old Style" w:hAnsi="Bookman Old Style" w:cs="Bookman Old Style"/>
          <w:sz w:val="22"/>
        </w:rPr>
        <w:t>Quarterly</w:t>
      </w:r>
      <w:proofErr w:type="spellEnd"/>
      <w:r>
        <w:rPr>
          <w:rFonts w:ascii="Bookman Old Style" w:hAnsi="Bookman Old Style" w:cs="Bookman Old Style"/>
          <w:sz w:val="22"/>
        </w:rPr>
        <w:t>, 48(4), 655-685. https://doi.org/10.1002/tesq.138</w:t>
      </w:r>
    </w:p>
    <w:p w14:paraId="64E849D8" w14:textId="77777777" w:rsidR="00941638" w:rsidRDefault="00000000" w:rsidP="00E504F5">
      <w:pPr>
        <w:spacing w:line="276" w:lineRule="auto"/>
        <w:ind w:left="567" w:hanging="567"/>
        <w:jc w:val="both"/>
      </w:pPr>
      <w:proofErr w:type="spellStart"/>
      <w:r>
        <w:rPr>
          <w:rFonts w:ascii="Bookman Old Style" w:hAnsi="Bookman Old Style" w:cs="Bookman Old Style"/>
          <w:sz w:val="22"/>
        </w:rPr>
        <w:t>Hava</w:t>
      </w:r>
      <w:proofErr w:type="spellEnd"/>
      <w:r>
        <w:rPr>
          <w:rFonts w:ascii="Bookman Old Style" w:hAnsi="Bookman Old Style" w:cs="Bookman Old Style"/>
          <w:sz w:val="22"/>
        </w:rPr>
        <w:t xml:space="preserve">, K. (2021). </w:t>
      </w:r>
      <w:proofErr w:type="spellStart"/>
      <w:r>
        <w:rPr>
          <w:rFonts w:ascii="Bookman Old Style" w:hAnsi="Bookman Old Style" w:cs="Bookman Old Style"/>
          <w:sz w:val="22"/>
        </w:rPr>
        <w:t>Exploring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student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motivation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satisfaction</w:t>
      </w:r>
      <w:proofErr w:type="spellEnd"/>
      <w:r>
        <w:rPr>
          <w:rFonts w:ascii="Bookman Old Style" w:hAnsi="Bookman Old Style" w:cs="Bookman Old Style"/>
          <w:sz w:val="22"/>
        </w:rPr>
        <w:t xml:space="preserve"> in EFL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>, 34(7), 958-978. https://doi.org/10.1080/09588221.2019.1650071</w:t>
      </w:r>
    </w:p>
    <w:p w14:paraId="3E65DFC6" w14:textId="77777777" w:rsidR="00941638" w:rsidRDefault="00000000" w:rsidP="00E504F5">
      <w:pPr>
        <w:spacing w:line="276" w:lineRule="auto"/>
        <w:ind w:left="567" w:hanging="567"/>
        <w:jc w:val="both"/>
      </w:pPr>
      <w:proofErr w:type="spellStart"/>
      <w:r>
        <w:rPr>
          <w:rFonts w:ascii="Bookman Old Style" w:hAnsi="Bookman Old Style" w:cs="Bookman Old Style"/>
          <w:sz w:val="22"/>
        </w:rPr>
        <w:t>Hung</w:t>
      </w:r>
      <w:proofErr w:type="spellEnd"/>
      <w:r>
        <w:rPr>
          <w:rFonts w:ascii="Bookman Old Style" w:hAnsi="Bookman Old Style" w:cs="Bookman Old Style"/>
          <w:sz w:val="22"/>
        </w:rPr>
        <w:t xml:space="preserve">, C. M., </w:t>
      </w:r>
      <w:proofErr w:type="spellStart"/>
      <w:r>
        <w:rPr>
          <w:rFonts w:ascii="Bookman Old Style" w:hAnsi="Bookman Old Style" w:cs="Bookman Old Style"/>
          <w:sz w:val="22"/>
        </w:rPr>
        <w:t>Hwang</w:t>
      </w:r>
      <w:proofErr w:type="spellEnd"/>
      <w:r>
        <w:rPr>
          <w:rFonts w:ascii="Bookman Old Style" w:hAnsi="Bookman Old Style" w:cs="Bookman Old Style"/>
          <w:sz w:val="22"/>
        </w:rPr>
        <w:t xml:space="preserve">, G. J., &amp; </w:t>
      </w:r>
      <w:proofErr w:type="spellStart"/>
      <w:r>
        <w:rPr>
          <w:rFonts w:ascii="Bookman Old Style" w:hAnsi="Bookman Old Style" w:cs="Bookman Old Style"/>
          <w:sz w:val="22"/>
        </w:rPr>
        <w:t>Huang</w:t>
      </w:r>
      <w:proofErr w:type="spellEnd"/>
      <w:r>
        <w:rPr>
          <w:rFonts w:ascii="Bookman Old Style" w:hAnsi="Bookman Old Style" w:cs="Bookman Old Style"/>
          <w:sz w:val="22"/>
        </w:rPr>
        <w:t xml:space="preserve">, I. (2012). A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approach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motivation</w:t>
      </w:r>
      <w:proofErr w:type="spellEnd"/>
      <w:r>
        <w:rPr>
          <w:rFonts w:ascii="Bookman Old Style" w:hAnsi="Bookman Old Style" w:cs="Bookman Old Style"/>
          <w:sz w:val="22"/>
        </w:rPr>
        <w:t>, problem-</w:t>
      </w:r>
      <w:proofErr w:type="spellStart"/>
      <w:r>
        <w:rPr>
          <w:rFonts w:ascii="Bookman Old Style" w:hAnsi="Bookman Old Style" w:cs="Bookman Old Style"/>
          <w:sz w:val="22"/>
        </w:rPr>
        <w:t>solving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achievement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Technology &amp; </w:t>
      </w:r>
      <w:proofErr w:type="spellStart"/>
      <w:r>
        <w:rPr>
          <w:rFonts w:ascii="Bookman Old Style" w:hAnsi="Bookman Old Style" w:cs="Bookman Old Style"/>
          <w:sz w:val="22"/>
        </w:rPr>
        <w:t>Society</w:t>
      </w:r>
      <w:proofErr w:type="spellEnd"/>
      <w:r>
        <w:rPr>
          <w:rFonts w:ascii="Bookman Old Style" w:hAnsi="Bookman Old Style" w:cs="Bookman Old Style"/>
          <w:sz w:val="22"/>
        </w:rPr>
        <w:t>, 15(4), 368-379.</w:t>
      </w:r>
    </w:p>
    <w:p w14:paraId="654695E1" w14:textId="77777777" w:rsidR="00941638" w:rsidRDefault="00000000" w:rsidP="00E504F5">
      <w:pPr>
        <w:spacing w:line="276" w:lineRule="auto"/>
        <w:ind w:left="567" w:hanging="567"/>
        <w:jc w:val="both"/>
      </w:pPr>
      <w:proofErr w:type="spellStart"/>
      <w:r>
        <w:rPr>
          <w:rFonts w:ascii="Bookman Old Style" w:hAnsi="Bookman Old Style" w:cs="Bookman Old Style"/>
          <w:sz w:val="22"/>
        </w:rPr>
        <w:t>Kendeou</w:t>
      </w:r>
      <w:proofErr w:type="spellEnd"/>
      <w:r>
        <w:rPr>
          <w:rFonts w:ascii="Bookman Old Style" w:hAnsi="Bookman Old Style" w:cs="Bookman Old Style"/>
          <w:sz w:val="22"/>
        </w:rPr>
        <w:t xml:space="preserve">, P., </w:t>
      </w:r>
      <w:proofErr w:type="spellStart"/>
      <w:r>
        <w:rPr>
          <w:rFonts w:ascii="Bookman Old Style" w:hAnsi="Bookman Old Style" w:cs="Bookman Old Style"/>
          <w:sz w:val="22"/>
        </w:rPr>
        <w:t>McMaster</w:t>
      </w:r>
      <w:proofErr w:type="spellEnd"/>
      <w:r>
        <w:rPr>
          <w:rFonts w:ascii="Bookman Old Style" w:hAnsi="Bookman Old Style" w:cs="Bookman Old Style"/>
          <w:sz w:val="22"/>
        </w:rPr>
        <w:t xml:space="preserve">, K. L., &amp; Christ, T. J. (2016).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Core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components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Policy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Insights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Behavioral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Sciences</w:t>
      </w:r>
      <w:proofErr w:type="spellEnd"/>
      <w:r>
        <w:rPr>
          <w:rFonts w:ascii="Bookman Old Style" w:hAnsi="Bookman Old Style" w:cs="Bookman Old Style"/>
          <w:sz w:val="22"/>
        </w:rPr>
        <w:t>, 3(1), 62-69. https://doi.org/10.1177/2372732215624707</w:t>
      </w:r>
    </w:p>
    <w:p w14:paraId="5FF0C89B" w14:textId="77777777" w:rsidR="00941638" w:rsidRDefault="00000000" w:rsidP="00E504F5">
      <w:pPr>
        <w:spacing w:line="276" w:lineRule="auto"/>
        <w:ind w:left="567" w:hanging="567"/>
        <w:jc w:val="both"/>
      </w:pPr>
      <w:r>
        <w:rPr>
          <w:rFonts w:ascii="Bookman Old Style" w:hAnsi="Bookman Old Style" w:cs="Bookman Old Style"/>
          <w:sz w:val="22"/>
        </w:rPr>
        <w:t xml:space="preserve">Kim, D., &amp; Li, M. (2021). 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Facilitating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identity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>, 8, 33-61. https://doi.org/10.1007/s40692-020-00170-9</w:t>
      </w:r>
    </w:p>
    <w:p w14:paraId="334CC36B" w14:textId="77777777" w:rsidR="00941638" w:rsidRDefault="00000000" w:rsidP="00E504F5">
      <w:pPr>
        <w:spacing w:line="276" w:lineRule="auto"/>
        <w:ind w:left="567" w:hanging="567"/>
        <w:jc w:val="both"/>
      </w:pPr>
      <w:proofErr w:type="spellStart"/>
      <w:r>
        <w:rPr>
          <w:rFonts w:ascii="Bookman Old Style" w:hAnsi="Bookman Old Style" w:cs="Bookman Old Style"/>
          <w:sz w:val="22"/>
        </w:rPr>
        <w:t>Korat</w:t>
      </w:r>
      <w:proofErr w:type="spellEnd"/>
      <w:r>
        <w:rPr>
          <w:rFonts w:ascii="Bookman Old Style" w:hAnsi="Bookman Old Style" w:cs="Bookman Old Style"/>
          <w:sz w:val="22"/>
        </w:rPr>
        <w:t xml:space="preserve">, O., &amp; </w:t>
      </w:r>
      <w:proofErr w:type="spellStart"/>
      <w:r>
        <w:rPr>
          <w:rFonts w:ascii="Bookman Old Style" w:hAnsi="Bookman Old Style" w:cs="Bookman Old Style"/>
          <w:sz w:val="22"/>
        </w:rPr>
        <w:t>Shamir</w:t>
      </w:r>
      <w:proofErr w:type="spellEnd"/>
      <w:r>
        <w:rPr>
          <w:rFonts w:ascii="Bookman Old Style" w:hAnsi="Bookman Old Style" w:cs="Bookman Old Style"/>
          <w:sz w:val="22"/>
        </w:rPr>
        <w:t xml:space="preserve">, A. (2007). Electronic </w:t>
      </w:r>
      <w:proofErr w:type="spellStart"/>
      <w:r>
        <w:rPr>
          <w:rFonts w:ascii="Bookman Old Style" w:hAnsi="Bookman Old Style" w:cs="Bookman Old Style"/>
          <w:sz w:val="22"/>
        </w:rPr>
        <w:t>books</w:t>
      </w:r>
      <w:proofErr w:type="spellEnd"/>
      <w:r>
        <w:rPr>
          <w:rFonts w:ascii="Bookman Old Style" w:hAnsi="Bookman Old Style" w:cs="Bookman Old Style"/>
          <w:sz w:val="22"/>
        </w:rPr>
        <w:t xml:space="preserve"> versus </w:t>
      </w:r>
      <w:proofErr w:type="spellStart"/>
      <w:r>
        <w:rPr>
          <w:rFonts w:ascii="Bookman Old Style" w:hAnsi="Bookman Old Style" w:cs="Bookman Old Style"/>
          <w:sz w:val="22"/>
        </w:rPr>
        <w:t>adult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readers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Effects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children's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emergent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as a </w:t>
      </w:r>
      <w:proofErr w:type="spellStart"/>
      <w:r>
        <w:rPr>
          <w:rFonts w:ascii="Bookman Old Style" w:hAnsi="Bookman Old Style" w:cs="Bookman Old Style"/>
          <w:sz w:val="22"/>
        </w:rPr>
        <w:t>function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Computer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, 23(3), </w:t>
      </w:r>
      <w:r>
        <w:rPr>
          <w:rFonts w:ascii="Bookman Old Style" w:hAnsi="Bookman Old Style" w:cs="Bookman Old Style"/>
          <w:sz w:val="22"/>
        </w:rPr>
        <w:lastRenderedPageBreak/>
        <w:t>248-259. https://doi.org/10.1111/j.1365-2729.2006.00213.x</w:t>
      </w:r>
    </w:p>
    <w:p w14:paraId="22F1A2EF" w14:textId="77777777" w:rsidR="00941638" w:rsidRDefault="00000000" w:rsidP="00E504F5">
      <w:pPr>
        <w:spacing w:line="276" w:lineRule="auto"/>
        <w:ind w:left="567" w:hanging="567"/>
        <w:jc w:val="both"/>
      </w:pPr>
      <w:r>
        <w:rPr>
          <w:rFonts w:ascii="Bookman Old Style" w:hAnsi="Bookman Old Style" w:cs="Bookman Old Style"/>
          <w:sz w:val="22"/>
        </w:rPr>
        <w:t xml:space="preserve">Liang, J. C., &amp; </w:t>
      </w:r>
      <w:proofErr w:type="spellStart"/>
      <w:r>
        <w:rPr>
          <w:rFonts w:ascii="Bookman Old Style" w:hAnsi="Bookman Old Style" w:cs="Bookman Old Style"/>
          <w:sz w:val="22"/>
        </w:rPr>
        <w:t>Hwang</w:t>
      </w:r>
      <w:proofErr w:type="spellEnd"/>
      <w:r>
        <w:rPr>
          <w:rFonts w:ascii="Bookman Old Style" w:hAnsi="Bookman Old Style" w:cs="Bookman Old Style"/>
          <w:sz w:val="22"/>
        </w:rPr>
        <w:t>, G. J. (2023). A robot-</w:t>
      </w: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approach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enhancing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ability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narrative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>, 201, 104827. https://doi.org/10.1016/j.compedu.2023.104827</w:t>
      </w:r>
    </w:p>
    <w:p w14:paraId="2B04741B" w14:textId="77777777" w:rsidR="00941638" w:rsidRDefault="00000000" w:rsidP="00E504F5">
      <w:pPr>
        <w:spacing w:line="276" w:lineRule="auto"/>
        <w:ind w:left="567" w:hanging="567"/>
        <w:jc w:val="both"/>
      </w:pPr>
      <w:r>
        <w:rPr>
          <w:rFonts w:ascii="Bookman Old Style" w:hAnsi="Bookman Old Style" w:cs="Bookman Old Style"/>
          <w:sz w:val="22"/>
        </w:rPr>
        <w:t xml:space="preserve">Mayer, R. E., &amp; Moreno, R. (2003). Nine </w:t>
      </w:r>
      <w:proofErr w:type="spellStart"/>
      <w:r>
        <w:rPr>
          <w:rFonts w:ascii="Bookman Old Style" w:hAnsi="Bookman Old Style" w:cs="Bookman Old Style"/>
          <w:sz w:val="22"/>
        </w:rPr>
        <w:t>ways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reduce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cognitive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load</w:t>
      </w:r>
      <w:proofErr w:type="spellEnd"/>
      <w:r>
        <w:rPr>
          <w:rFonts w:ascii="Bookman Old Style" w:hAnsi="Bookman Old Style" w:cs="Bookman Old Style"/>
          <w:sz w:val="22"/>
        </w:rPr>
        <w:t xml:space="preserve"> in multimedia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Psychologist</w:t>
      </w:r>
      <w:proofErr w:type="spellEnd"/>
      <w:r>
        <w:rPr>
          <w:rFonts w:ascii="Bookman Old Style" w:hAnsi="Bookman Old Style" w:cs="Bookman Old Style"/>
          <w:sz w:val="22"/>
        </w:rPr>
        <w:t>, 38(1), 43-52. https://doi.org/10.1207/S15326985EP3801_6</w:t>
      </w:r>
    </w:p>
    <w:p w14:paraId="64E6FC02" w14:textId="77777777" w:rsidR="00941638" w:rsidRDefault="00000000" w:rsidP="00E504F5">
      <w:pPr>
        <w:spacing w:line="276" w:lineRule="auto"/>
        <w:ind w:left="567" w:hanging="567"/>
        <w:jc w:val="both"/>
      </w:pPr>
      <w:r>
        <w:rPr>
          <w:rFonts w:ascii="Bookman Old Style" w:hAnsi="Bookman Old Style" w:cs="Bookman Old Style"/>
          <w:sz w:val="22"/>
        </w:rPr>
        <w:t xml:space="preserve">Moreno, R., &amp; Mayer, R. E. (2007).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environments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Psychology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>, 19, 309-326. https://doi.org/10.1007/s10648-007-9047-2</w:t>
      </w:r>
    </w:p>
    <w:p w14:paraId="0C5ECE84" w14:textId="77777777" w:rsidR="00941638" w:rsidRDefault="00000000" w:rsidP="00E504F5">
      <w:pPr>
        <w:spacing w:line="276" w:lineRule="auto"/>
        <w:ind w:left="567" w:hanging="567"/>
        <w:jc w:val="both"/>
      </w:pPr>
      <w:proofErr w:type="spellStart"/>
      <w:r>
        <w:rPr>
          <w:rFonts w:ascii="Bookman Old Style" w:hAnsi="Bookman Old Style" w:cs="Bookman Old Style"/>
          <w:sz w:val="22"/>
        </w:rPr>
        <w:t>Nair</w:t>
      </w:r>
      <w:proofErr w:type="spellEnd"/>
      <w:r>
        <w:rPr>
          <w:rFonts w:ascii="Bookman Old Style" w:hAnsi="Bookman Old Style" w:cs="Bookman Old Style"/>
          <w:sz w:val="22"/>
        </w:rPr>
        <w:t xml:space="preserve">, V., &amp; Yunus, M. M. (2021). A </w:t>
      </w:r>
      <w:proofErr w:type="spellStart"/>
      <w:r>
        <w:rPr>
          <w:rFonts w:ascii="Bookman Old Style" w:hAnsi="Bookman Old Style" w:cs="Bookman Old Style"/>
          <w:sz w:val="22"/>
        </w:rPr>
        <w:t>systematic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improving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Sustainability</w:t>
      </w:r>
      <w:proofErr w:type="spellEnd"/>
      <w:r>
        <w:rPr>
          <w:rFonts w:ascii="Bookman Old Style" w:hAnsi="Bookman Old Style" w:cs="Bookman Old Style"/>
          <w:sz w:val="22"/>
        </w:rPr>
        <w:t>, 13(17), 9829. https://doi.org/10.3390/su13179829</w:t>
      </w:r>
    </w:p>
    <w:p w14:paraId="2C25661C" w14:textId="77777777" w:rsidR="00941638" w:rsidRDefault="00000000" w:rsidP="00E504F5">
      <w:pPr>
        <w:spacing w:line="276" w:lineRule="auto"/>
        <w:ind w:left="567" w:hanging="567"/>
        <w:jc w:val="both"/>
      </w:pPr>
      <w:proofErr w:type="spellStart"/>
      <w:r>
        <w:rPr>
          <w:rFonts w:ascii="Bookman Old Style" w:hAnsi="Bookman Old Style" w:cs="Bookman Old Style"/>
          <w:sz w:val="22"/>
        </w:rPr>
        <w:t>Ozudogru</w:t>
      </w:r>
      <w:proofErr w:type="spellEnd"/>
      <w:r>
        <w:rPr>
          <w:rFonts w:ascii="Bookman Old Style" w:hAnsi="Bookman Old Style" w:cs="Bookman Old Style"/>
          <w:sz w:val="22"/>
        </w:rPr>
        <w:t xml:space="preserve">, G., &amp; </w:t>
      </w:r>
      <w:proofErr w:type="spellStart"/>
      <w:r>
        <w:rPr>
          <w:rFonts w:ascii="Bookman Old Style" w:hAnsi="Bookman Old Style" w:cs="Bookman Old Style"/>
          <w:sz w:val="22"/>
        </w:rPr>
        <w:t>Cakir</w:t>
      </w:r>
      <w:proofErr w:type="spellEnd"/>
      <w:r>
        <w:rPr>
          <w:rFonts w:ascii="Bookman Old Style" w:hAnsi="Bookman Old Style" w:cs="Bookman Old Style"/>
          <w:sz w:val="22"/>
        </w:rPr>
        <w:t xml:space="preserve">, H. (2021). Non-linear 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utilization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self-efficacy</w:t>
      </w:r>
      <w:proofErr w:type="spellEnd"/>
      <w:r>
        <w:rPr>
          <w:rFonts w:ascii="Bookman Old Style" w:hAnsi="Bookman Old Style" w:cs="Bookman Old Style"/>
          <w:sz w:val="22"/>
        </w:rPr>
        <w:t xml:space="preserve">. Technology in </w:t>
      </w:r>
      <w:proofErr w:type="spellStart"/>
      <w:r>
        <w:rPr>
          <w:rFonts w:ascii="Bookman Old Style" w:hAnsi="Bookman Old Style" w:cs="Bookman Old Style"/>
          <w:sz w:val="22"/>
        </w:rPr>
        <w:t>Society</w:t>
      </w:r>
      <w:proofErr w:type="spellEnd"/>
      <w:r>
        <w:rPr>
          <w:rFonts w:ascii="Bookman Old Style" w:hAnsi="Bookman Old Style" w:cs="Bookman Old Style"/>
          <w:sz w:val="22"/>
        </w:rPr>
        <w:t>, 67, 101798. https://doi.org/10.1016/j.techsoc.2021.101798</w:t>
      </w:r>
    </w:p>
    <w:p w14:paraId="31CB16F1" w14:textId="77777777" w:rsidR="00941638" w:rsidRDefault="00000000" w:rsidP="00E504F5">
      <w:pPr>
        <w:spacing w:line="276" w:lineRule="auto"/>
        <w:ind w:left="567" w:hanging="567"/>
        <w:jc w:val="both"/>
      </w:pPr>
      <w:proofErr w:type="spellStart"/>
      <w:r>
        <w:rPr>
          <w:rFonts w:ascii="Bookman Old Style" w:hAnsi="Bookman Old Style" w:cs="Bookman Old Style"/>
          <w:sz w:val="22"/>
        </w:rPr>
        <w:t>Perfetti</w:t>
      </w:r>
      <w:proofErr w:type="spellEnd"/>
      <w:r>
        <w:rPr>
          <w:rFonts w:ascii="Bookman Old Style" w:hAnsi="Bookman Old Style" w:cs="Bookman Old Style"/>
          <w:sz w:val="22"/>
        </w:rPr>
        <w:t xml:space="preserve">, C., &amp; </w:t>
      </w:r>
      <w:proofErr w:type="spellStart"/>
      <w:r>
        <w:rPr>
          <w:rFonts w:ascii="Bookman Old Style" w:hAnsi="Bookman Old Style" w:cs="Bookman Old Style"/>
          <w:sz w:val="22"/>
        </w:rPr>
        <w:t>Stafura</w:t>
      </w:r>
      <w:proofErr w:type="spellEnd"/>
      <w:r>
        <w:rPr>
          <w:rFonts w:ascii="Bookman Old Style" w:hAnsi="Bookman Old Style" w:cs="Bookman Old Style"/>
          <w:sz w:val="22"/>
        </w:rPr>
        <w:t xml:space="preserve">, J. (2014). Word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 in a </w:t>
      </w:r>
      <w:proofErr w:type="spellStart"/>
      <w:r>
        <w:rPr>
          <w:rFonts w:ascii="Bookman Old Style" w:hAnsi="Bookman Old Style" w:cs="Bookman Old Style"/>
          <w:sz w:val="22"/>
        </w:rPr>
        <w:t>theory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Scientific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>, 18(1), 22-37. https://doi.org/10.1080/10888438.2013.827687</w:t>
      </w:r>
    </w:p>
    <w:p w14:paraId="573BDC10" w14:textId="77777777" w:rsidR="00941638" w:rsidRDefault="00000000" w:rsidP="00E504F5">
      <w:pPr>
        <w:spacing w:line="276" w:lineRule="auto"/>
        <w:ind w:left="567" w:hanging="567"/>
        <w:jc w:val="both"/>
      </w:pPr>
      <w:proofErr w:type="spellStart"/>
      <w:r>
        <w:rPr>
          <w:rFonts w:ascii="Bookman Old Style" w:hAnsi="Bookman Old Style" w:cs="Bookman Old Style"/>
          <w:sz w:val="22"/>
        </w:rPr>
        <w:t>Porat</w:t>
      </w:r>
      <w:proofErr w:type="spellEnd"/>
      <w:r>
        <w:rPr>
          <w:rFonts w:ascii="Bookman Old Style" w:hAnsi="Bookman Old Style" w:cs="Bookman Old Style"/>
          <w:sz w:val="22"/>
        </w:rPr>
        <w:t xml:space="preserve">, E., Blau, I., &amp; Barak, A. (2018). </w:t>
      </w:r>
      <w:proofErr w:type="spellStart"/>
      <w:r>
        <w:rPr>
          <w:rFonts w:ascii="Bookman Old Style" w:hAnsi="Bookman Old Style" w:cs="Bookman Old Style"/>
          <w:sz w:val="22"/>
        </w:rPr>
        <w:t>Measuring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literacies</w:t>
      </w:r>
      <w:proofErr w:type="spellEnd"/>
      <w:r>
        <w:rPr>
          <w:rFonts w:ascii="Bookman Old Style" w:hAnsi="Bookman Old Style" w:cs="Bookman Old Style"/>
          <w:sz w:val="22"/>
        </w:rPr>
        <w:t xml:space="preserve">: Junior </w:t>
      </w:r>
      <w:proofErr w:type="spellStart"/>
      <w:r>
        <w:rPr>
          <w:rFonts w:ascii="Bookman Old Style" w:hAnsi="Bookman Old Style" w:cs="Bookman Old Style"/>
          <w:sz w:val="22"/>
        </w:rPr>
        <w:t>high-school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competencies</w:t>
      </w:r>
      <w:proofErr w:type="spellEnd"/>
      <w:r>
        <w:rPr>
          <w:rFonts w:ascii="Bookman Old Style" w:hAnsi="Bookman Old Style" w:cs="Bookman Old Style"/>
          <w:sz w:val="22"/>
        </w:rPr>
        <w:t xml:space="preserve"> versus </w:t>
      </w:r>
      <w:proofErr w:type="spellStart"/>
      <w:r>
        <w:rPr>
          <w:rFonts w:ascii="Bookman Old Style" w:hAnsi="Bookman Old Style" w:cs="Bookman Old Style"/>
          <w:sz w:val="22"/>
        </w:rPr>
        <w:t>actual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>, 126, 23-36. https://doi.org/10.1016/j.compedu.2018.06.030</w:t>
      </w:r>
    </w:p>
    <w:p w14:paraId="2E763AB7" w14:textId="77777777" w:rsidR="00941638" w:rsidRDefault="00000000" w:rsidP="00E504F5">
      <w:pPr>
        <w:spacing w:line="276" w:lineRule="auto"/>
        <w:ind w:left="567" w:hanging="567"/>
        <w:jc w:val="both"/>
      </w:pPr>
      <w:r>
        <w:rPr>
          <w:rFonts w:ascii="Bookman Old Style" w:hAnsi="Bookman Old Style" w:cs="Bookman Old Style"/>
          <w:sz w:val="22"/>
        </w:rPr>
        <w:t xml:space="preserve">Robin, B. R. (2008). 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powerful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21st </w:t>
      </w:r>
      <w:proofErr w:type="spellStart"/>
      <w:r>
        <w:rPr>
          <w:rFonts w:ascii="Bookman Old Style" w:hAnsi="Bookman Old Style" w:cs="Bookman Old Style"/>
          <w:sz w:val="22"/>
        </w:rPr>
        <w:t>century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Theory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>, 47(3), 220-228. https://doi.org/10.1080/00405840802153916</w:t>
      </w:r>
    </w:p>
    <w:p w14:paraId="08B73D59" w14:textId="77777777" w:rsidR="00941638" w:rsidRDefault="00000000" w:rsidP="00E504F5">
      <w:pPr>
        <w:spacing w:line="276" w:lineRule="auto"/>
        <w:ind w:left="567" w:hanging="567"/>
        <w:jc w:val="both"/>
      </w:pPr>
      <w:r>
        <w:rPr>
          <w:rFonts w:ascii="Bookman Old Style" w:hAnsi="Bookman Old Style" w:cs="Bookman Old Style"/>
          <w:sz w:val="22"/>
        </w:rPr>
        <w:t xml:space="preserve">Sadik, A. (2008). 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technology-integrated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approach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Technology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Development, 56, 487-506. https://doi.org/10.1007/s11423-008-9091-8</w:t>
      </w:r>
    </w:p>
    <w:p w14:paraId="78B94204" w14:textId="77777777" w:rsidR="00941638" w:rsidRDefault="00000000" w:rsidP="00E504F5">
      <w:pPr>
        <w:spacing w:line="276" w:lineRule="auto"/>
        <w:ind w:left="567" w:hanging="567"/>
        <w:jc w:val="both"/>
      </w:pPr>
      <w:proofErr w:type="spellStart"/>
      <w:r>
        <w:rPr>
          <w:rFonts w:ascii="Bookman Old Style" w:hAnsi="Bookman Old Style" w:cs="Bookman Old Style"/>
          <w:sz w:val="22"/>
        </w:rPr>
        <w:t>Takacs</w:t>
      </w:r>
      <w:proofErr w:type="spellEnd"/>
      <w:r>
        <w:rPr>
          <w:rFonts w:ascii="Bookman Old Style" w:hAnsi="Bookman Old Style" w:cs="Bookman Old Style"/>
          <w:sz w:val="22"/>
        </w:rPr>
        <w:t xml:space="preserve">, Z. K., </w:t>
      </w:r>
      <w:proofErr w:type="spellStart"/>
      <w:r>
        <w:rPr>
          <w:rFonts w:ascii="Bookman Old Style" w:hAnsi="Bookman Old Style" w:cs="Bookman Old Style"/>
          <w:sz w:val="22"/>
        </w:rPr>
        <w:t>Swart</w:t>
      </w:r>
      <w:proofErr w:type="spellEnd"/>
      <w:r>
        <w:rPr>
          <w:rFonts w:ascii="Bookman Old Style" w:hAnsi="Bookman Old Style" w:cs="Bookman Old Style"/>
          <w:sz w:val="22"/>
        </w:rPr>
        <w:t xml:space="preserve">, E. K., &amp; Bus, A. G. (2015). </w:t>
      </w:r>
      <w:proofErr w:type="spellStart"/>
      <w:r>
        <w:rPr>
          <w:rFonts w:ascii="Bookman Old Style" w:hAnsi="Bookman Old Style" w:cs="Bookman Old Style"/>
          <w:sz w:val="22"/>
        </w:rPr>
        <w:t>Benefits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pitfalls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multimedia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features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technology-enhanced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storybooks</w:t>
      </w:r>
      <w:proofErr w:type="spellEnd"/>
      <w:r>
        <w:rPr>
          <w:rFonts w:ascii="Bookman Old Style" w:hAnsi="Bookman Old Style" w:cs="Bookman Old Style"/>
          <w:sz w:val="22"/>
        </w:rPr>
        <w:t>: A meta-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of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>, 85(4), 698-739. https://doi.org/10.3102/0034654314566989</w:t>
      </w:r>
    </w:p>
    <w:p w14:paraId="7626869D" w14:textId="77777777" w:rsidR="00941638" w:rsidRDefault="00000000" w:rsidP="00E504F5">
      <w:pPr>
        <w:spacing w:line="276" w:lineRule="auto"/>
        <w:ind w:left="567" w:hanging="567"/>
        <w:jc w:val="both"/>
      </w:pPr>
      <w:proofErr w:type="spellStart"/>
      <w:r>
        <w:rPr>
          <w:rFonts w:ascii="Bookman Old Style" w:hAnsi="Bookman Old Style" w:cs="Bookman Old Style"/>
          <w:sz w:val="22"/>
        </w:rPr>
        <w:t>Verhallen</w:t>
      </w:r>
      <w:proofErr w:type="spellEnd"/>
      <w:r>
        <w:rPr>
          <w:rFonts w:ascii="Bookman Old Style" w:hAnsi="Bookman Old Style" w:cs="Bookman Old Style"/>
          <w:sz w:val="22"/>
        </w:rPr>
        <w:t xml:space="preserve">, M. J. A. J., Bus, A. G., &amp; </w:t>
      </w:r>
      <w:proofErr w:type="spellStart"/>
      <w:r>
        <w:rPr>
          <w:rFonts w:ascii="Bookman Old Style" w:hAnsi="Bookman Old Style" w:cs="Bookman Old Style"/>
          <w:sz w:val="22"/>
        </w:rPr>
        <w:t>de</w:t>
      </w:r>
      <w:proofErr w:type="spellEnd"/>
      <w:r>
        <w:rPr>
          <w:rFonts w:ascii="Bookman Old Style" w:hAnsi="Bookman Old Style" w:cs="Bookman Old Style"/>
          <w:sz w:val="22"/>
        </w:rPr>
        <w:t xml:space="preserve"> Jong, M. T. (2006). The </w:t>
      </w:r>
      <w:proofErr w:type="spellStart"/>
      <w:r>
        <w:rPr>
          <w:rFonts w:ascii="Bookman Old Style" w:hAnsi="Bookman Old Style" w:cs="Bookman Old Style"/>
          <w:sz w:val="22"/>
        </w:rPr>
        <w:t>promise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multimedia </w:t>
      </w:r>
      <w:proofErr w:type="spellStart"/>
      <w:r>
        <w:rPr>
          <w:rFonts w:ascii="Bookman Old Style" w:hAnsi="Bookman Old Style" w:cs="Bookman Old Style"/>
          <w:sz w:val="22"/>
        </w:rPr>
        <w:t>stories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kindergarten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children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risk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of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Psychology</w:t>
      </w:r>
      <w:proofErr w:type="spellEnd"/>
      <w:r>
        <w:rPr>
          <w:rFonts w:ascii="Bookman Old Style" w:hAnsi="Bookman Old Style" w:cs="Bookman Old Style"/>
          <w:sz w:val="22"/>
        </w:rPr>
        <w:t>, 98(2), 410-419. https://doi.org/10.1037/0022-0663.98.2.410</w:t>
      </w:r>
    </w:p>
    <w:p w14:paraId="3F073C48" w14:textId="77777777" w:rsidR="00941638" w:rsidRDefault="00000000" w:rsidP="00E504F5">
      <w:pPr>
        <w:spacing w:line="276" w:lineRule="auto"/>
        <w:ind w:left="567" w:hanging="567"/>
        <w:jc w:val="both"/>
      </w:pPr>
      <w:r>
        <w:rPr>
          <w:rFonts w:ascii="Bookman Old Style" w:hAnsi="Bookman Old Style" w:cs="Bookman Old Style"/>
          <w:sz w:val="22"/>
        </w:rPr>
        <w:t xml:space="preserve">Yang, Y. T. C., &amp; </w:t>
      </w:r>
      <w:proofErr w:type="spellStart"/>
      <w:r>
        <w:rPr>
          <w:rFonts w:ascii="Bookman Old Style" w:hAnsi="Bookman Old Style" w:cs="Bookman Old Style"/>
          <w:sz w:val="22"/>
        </w:rPr>
        <w:t>Wu</w:t>
      </w:r>
      <w:proofErr w:type="spellEnd"/>
      <w:r>
        <w:rPr>
          <w:rFonts w:ascii="Bookman Old Style" w:hAnsi="Bookman Old Style" w:cs="Bookman Old Style"/>
          <w:sz w:val="22"/>
        </w:rPr>
        <w:t xml:space="preserve">, W. C. I. (2012). Digital </w:t>
      </w:r>
      <w:proofErr w:type="spellStart"/>
      <w:r>
        <w:rPr>
          <w:rFonts w:ascii="Bookman Old Style" w:hAnsi="Bookman Old Style" w:cs="Bookman Old Style"/>
          <w:sz w:val="22"/>
        </w:rPr>
        <w:t>storytelling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enhancing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academic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achievement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motivation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year</w:t>
      </w:r>
      <w:proofErr w:type="spellEnd"/>
      <w:r>
        <w:rPr>
          <w:rFonts w:ascii="Bookman Old Style" w:hAnsi="Bookman Old Style" w:cs="Bookman Old Style"/>
          <w:sz w:val="22"/>
        </w:rPr>
        <w:t xml:space="preserve">-long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study.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>, 59(2), 339-352. https://doi.org/10.1016/j.compedu.2011.12.012</w:t>
      </w:r>
    </w:p>
    <w:sectPr w:rsidR="0094163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/>
      <w:pgMar w:top="2041" w:right="1418" w:bottom="1588" w:left="1474" w:header="1134" w:footer="1134" w:gutter="170"/>
      <w:pgNumType w:start="307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BB6CBB" w14:textId="77777777" w:rsidR="00063ADB" w:rsidRDefault="00063ADB">
      <w:r>
        <w:separator/>
      </w:r>
    </w:p>
  </w:endnote>
  <w:endnote w:type="continuationSeparator" w:id="0">
    <w:p w14:paraId="1D04AF01" w14:textId="77777777" w:rsidR="00063ADB" w:rsidRDefault="00063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1"/>
    <w:family w:val="roman"/>
    <w:pitch w:val="variable"/>
  </w:font>
  <w:font w:name="Noto Serif CJK SC">
    <w:panose1 w:val="020B0604020202020204"/>
    <w:charset w:val="00"/>
    <w:family w:val="roman"/>
    <w:pitch w:val="default"/>
  </w:font>
  <w:font w:name="DejaVu San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7953FD" w14:textId="77777777" w:rsidR="00941638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30</w:t>
    </w:r>
    <w:r>
      <w:rPr>
        <w:rFonts w:ascii="Bookman Old Style" w:hAnsi="Bookman Old Style" w:cs="Bookman Old Style"/>
        <w:sz w:val="20"/>
      </w:rPr>
      <w:t>8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A7B060" w14:textId="77777777" w:rsidR="00941638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30</w:t>
    </w:r>
    <w:r>
      <w:rPr>
        <w:rFonts w:ascii="Bookman Old Style" w:hAnsi="Bookman Old Style" w:cs="Bookman Old Style"/>
        <w:sz w:val="20"/>
      </w:rPr>
      <w:t>7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6E5A30" w14:textId="77777777" w:rsidR="00941638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30</w:t>
    </w:r>
    <w:r>
      <w:rPr>
        <w:rFonts w:ascii="Bookman Old Style" w:hAnsi="Bookman Old Style" w:cs="Bookman Old Style"/>
        <w:sz w:val="20"/>
      </w:rPr>
      <w:t>7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AC4130" w14:textId="77777777" w:rsidR="00063ADB" w:rsidRDefault="00063ADB">
      <w:r>
        <w:separator/>
      </w:r>
    </w:p>
  </w:footnote>
  <w:footnote w:type="continuationSeparator" w:id="0">
    <w:p w14:paraId="13915C3F" w14:textId="77777777" w:rsidR="00063ADB" w:rsidRDefault="00063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C80427" w14:textId="77777777" w:rsidR="00941638" w:rsidRDefault="00000000">
    <w:pPr>
      <w:pStyle w:val="Header"/>
      <w:tabs>
        <w:tab w:val="clear" w:pos="4320"/>
        <w:tab w:val="clear" w:pos="8640"/>
      </w:tabs>
      <w:spacing w:before="120" w:after="60"/>
      <w:ind w:right="51"/>
      <w:jc w:val="center"/>
      <w:rPr>
        <w:rFonts w:ascii="Book Antiqua" w:hAnsi="Book Antiqua" w:cs="Book Antiqua"/>
        <w:i/>
        <w:iCs/>
        <w:sz w:val="18"/>
        <w:szCs w:val="18"/>
      </w:rPr>
    </w:pPr>
    <w:r>
      <w:rPr>
        <w:rFonts w:ascii="Book Antiqua" w:hAnsi="Book Antiqua" w:cs="Book Antiqua"/>
        <w:i/>
        <w:iCs/>
        <w:sz w:val="18"/>
        <w:szCs w:val="18"/>
        <w:lang w:val="en-US"/>
      </w:rPr>
      <w:t xml:space="preserve"> </w:t>
    </w:r>
  </w:p>
  <w:p w14:paraId="025420D7" w14:textId="77777777" w:rsidR="00941638" w:rsidRDefault="00941638">
    <w:pPr>
      <w:pStyle w:val="Header"/>
      <w:tabs>
        <w:tab w:val="clear" w:pos="4320"/>
      </w:tabs>
      <w:ind w:right="51"/>
      <w:jc w:val="center"/>
      <w:rPr>
        <w:rFonts w:ascii="Book Antiqua" w:hAnsi="Book Antiqua" w:cs="Book Antiqua"/>
        <w:i/>
        <w:i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DCDBB8" w14:textId="77777777" w:rsidR="00941638" w:rsidRDefault="00000000">
    <w:pPr>
      <w:pStyle w:val="Header"/>
      <w:rPr>
        <w:lang w:val="en-US" w:eastAsia="en-US"/>
      </w:rPr>
    </w:pPr>
    <w:r>
      <w:rPr>
        <w:noProof/>
        <w:lang w:val="en-US" w:eastAsia="en-US"/>
      </w:rPr>
      <w:drawing>
        <wp:anchor distT="0" distB="0" distL="114935" distR="114935" simplePos="0" relativeHeight="20" behindDoc="1" locked="0" layoutInCell="1" allowOverlap="1" wp14:anchorId="6952B0E9" wp14:editId="2459D17C">
          <wp:simplePos x="0" y="0"/>
          <wp:positionH relativeFrom="column">
            <wp:posOffset>-968375</wp:posOffset>
          </wp:positionH>
          <wp:positionV relativeFrom="paragraph">
            <wp:posOffset>-635635</wp:posOffset>
          </wp:positionV>
          <wp:extent cx="6383655" cy="964565"/>
          <wp:effectExtent l="0" t="0" r="0" b="0"/>
          <wp:wrapNone/>
          <wp:docPr id="5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" t="-13" r="-3" b="29063"/>
                  <a:stretch>
                    <a:fillRect/>
                  </a:stretch>
                </pic:blipFill>
                <pic:spPr bwMode="auto">
                  <a:xfrm>
                    <a:off x="0" y="0"/>
                    <a:ext cx="6383655" cy="964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9E60D12" w14:textId="77777777" w:rsidR="00941638" w:rsidRDefault="00941638">
    <w:pPr>
      <w:pStyle w:val="Header"/>
    </w:pPr>
  </w:p>
  <w:tbl>
    <w:tblPr>
      <w:tblW w:w="9214" w:type="dxa"/>
      <w:tblInd w:w="-1026" w:type="dxa"/>
      <w:tblLayout w:type="fixed"/>
      <w:tblLook w:val="04A0" w:firstRow="1" w:lastRow="0" w:firstColumn="1" w:lastColumn="0" w:noHBand="0" w:noVBand="1"/>
    </w:tblPr>
    <w:tblGrid>
      <w:gridCol w:w="2552"/>
      <w:gridCol w:w="3456"/>
      <w:gridCol w:w="3206"/>
    </w:tblGrid>
    <w:tr w:rsidR="00941638" w14:paraId="747D5F2C" w14:textId="77777777">
      <w:tc>
        <w:tcPr>
          <w:tcW w:w="2552" w:type="dxa"/>
        </w:tcPr>
        <w:p w14:paraId="59901C3E" w14:textId="6EE8D7BD" w:rsidR="00941638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 xml:space="preserve">Vol. </w:t>
          </w:r>
          <w:r w:rsidR="00CB0D8D">
            <w:rPr>
              <w:rFonts w:ascii="Bookman Old Style" w:hAnsi="Bookman Old Style" w:cs="Bookman Old Style"/>
              <w:sz w:val="16"/>
              <w:szCs w:val="16"/>
            </w:rPr>
            <w:t>3</w:t>
          </w:r>
          <w:r>
            <w:rPr>
              <w:rFonts w:ascii="Bookman Old Style" w:hAnsi="Bookman Old Style" w:cs="Bookman Old Style"/>
              <w:sz w:val="16"/>
              <w:szCs w:val="16"/>
            </w:rPr>
            <w:t xml:space="preserve">. No. </w:t>
          </w:r>
          <w:r w:rsidR="00CB0D8D">
            <w:rPr>
              <w:rFonts w:ascii="Bookman Old Style" w:hAnsi="Bookman Old Style" w:cs="Bookman Old Style"/>
              <w:sz w:val="16"/>
              <w:szCs w:val="16"/>
            </w:rPr>
            <w:t>3</w:t>
          </w:r>
          <w:r>
            <w:rPr>
              <w:rFonts w:ascii="Bookman Old Style" w:hAnsi="Bookman Old Style" w:cs="Bookman Old Style"/>
              <w:sz w:val="16"/>
              <w:szCs w:val="16"/>
            </w:rPr>
            <w:t xml:space="preserve">, </w:t>
          </w:r>
          <w:r w:rsidR="00CB0D8D">
            <w:rPr>
              <w:rFonts w:ascii="Bookman Old Style" w:hAnsi="Bookman Old Style" w:cs="Bookman Old Style"/>
              <w:sz w:val="16"/>
              <w:szCs w:val="16"/>
            </w:rPr>
            <w:t>August</w:t>
          </w:r>
          <w:r>
            <w:rPr>
              <w:rFonts w:ascii="Bookman Old Style" w:hAnsi="Bookman Old Style" w:cs="Bookman Old Style"/>
              <w:sz w:val="16"/>
              <w:szCs w:val="16"/>
            </w:rPr>
            <w:t xml:space="preserve"> 202</w:t>
          </w:r>
          <w:r w:rsidR="00CB0D8D">
            <w:rPr>
              <w:rFonts w:ascii="Bookman Old Style" w:hAnsi="Bookman Old Style" w:cs="Bookman Old Style"/>
              <w:sz w:val="16"/>
              <w:szCs w:val="16"/>
            </w:rPr>
            <w:t>3</w:t>
          </w:r>
        </w:p>
      </w:tc>
      <w:tc>
        <w:tcPr>
          <w:tcW w:w="3456" w:type="dxa"/>
        </w:tcPr>
        <w:p w14:paraId="089852EA" w14:textId="77777777" w:rsidR="00941638" w:rsidRDefault="00941638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  <w:tc>
        <w:tcPr>
          <w:tcW w:w="3206" w:type="dxa"/>
        </w:tcPr>
        <w:p w14:paraId="56B18D0F" w14:textId="77777777" w:rsidR="00941638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>E ISSN: 2</w:t>
          </w:r>
          <w:r>
            <w:rPr>
              <w:rFonts w:ascii="Bookman Old Style" w:hAnsi="Bookman Old Style" w:cs="Bookman Old Style"/>
              <w:sz w:val="16"/>
              <w:szCs w:val="16"/>
              <w:shd w:val="clear" w:color="auto" w:fill="FFFFFF"/>
            </w:rPr>
            <w:t>775-3484</w:t>
          </w:r>
        </w:p>
      </w:tc>
    </w:tr>
    <w:tr w:rsidR="00941638" w14:paraId="7910F693" w14:textId="77777777">
      <w:tc>
        <w:tcPr>
          <w:tcW w:w="2552" w:type="dxa"/>
        </w:tcPr>
        <w:p w14:paraId="08B91C50" w14:textId="77777777" w:rsidR="00941638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>DOI: 10.53768/sijel.v3i2</w:t>
          </w:r>
          <w:r>
            <w:rPr>
              <w:rFonts w:ascii="Bookman Old Style" w:hAnsi="Bookman Old Style" w:cs="Bookman Old Style"/>
              <w:color w:val="000000"/>
              <w:sz w:val="16"/>
              <w:szCs w:val="16"/>
            </w:rPr>
            <w:t>.187</w:t>
          </w:r>
        </w:p>
      </w:tc>
      <w:tc>
        <w:tcPr>
          <w:tcW w:w="3456" w:type="dxa"/>
        </w:tcPr>
        <w:p w14:paraId="407FF02B" w14:textId="77777777" w:rsidR="00941638" w:rsidRDefault="00941638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  <w:tc>
        <w:tcPr>
          <w:tcW w:w="3206" w:type="dxa"/>
        </w:tcPr>
        <w:p w14:paraId="072D89ED" w14:textId="77777777" w:rsidR="00941638" w:rsidRDefault="00941638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</w:tr>
  </w:tbl>
  <w:p w14:paraId="1AD06F6C" w14:textId="77777777" w:rsidR="00941638" w:rsidRDefault="00000000">
    <w:pPr>
      <w:pStyle w:val="Header"/>
      <w:rPr>
        <w:rFonts w:ascii="Bookman Old Style" w:hAnsi="Bookman Old Style" w:cs="Bookman Old Style"/>
        <w:sz w:val="16"/>
        <w:szCs w:val="16"/>
      </w:rPr>
    </w:pP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</w:p>
  <w:p w14:paraId="494F4C0A" w14:textId="77777777" w:rsidR="00941638" w:rsidRDefault="00000000">
    <w:pPr>
      <w:pStyle w:val="Header"/>
      <w:tabs>
        <w:tab w:val="clear" w:pos="4320"/>
      </w:tabs>
    </w:pPr>
    <w:r>
      <w:rPr>
        <w:rFonts w:ascii="Bookman Old Style" w:hAnsi="Bookman Old Style" w:cs="Bookman Old Style"/>
        <w:sz w:val="16"/>
        <w:szCs w:val="16"/>
      </w:rPr>
      <w:t xml:space="preserve">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7A255C"/>
    <w:multiLevelType w:val="multilevel"/>
    <w:tmpl w:val="E5C8C85C"/>
    <w:lvl w:ilvl="0">
      <w:start w:val="1"/>
      <w:numFmt w:val="decimal"/>
      <w:pStyle w:val="CPTABLE"/>
      <w:lvlText w:val="Tabel %1."/>
      <w:lvlJc w:val="center"/>
      <w:pPr>
        <w:tabs>
          <w:tab w:val="num" w:pos="0"/>
        </w:tabs>
        <w:ind w:left="720" w:hanging="360"/>
      </w:pPr>
      <w:rPr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3D2709"/>
    <w:multiLevelType w:val="multilevel"/>
    <w:tmpl w:val="73B2ED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ED74D0"/>
    <w:multiLevelType w:val="multilevel"/>
    <w:tmpl w:val="4906B7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CFE188B"/>
    <w:multiLevelType w:val="multilevel"/>
    <w:tmpl w:val="74CC407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3669370">
    <w:abstractNumId w:val="0"/>
  </w:num>
  <w:num w:numId="2" w16cid:durableId="1894149334">
    <w:abstractNumId w:val="3"/>
  </w:num>
  <w:num w:numId="3" w16cid:durableId="2016684934">
    <w:abstractNumId w:val="1"/>
  </w:num>
  <w:num w:numId="4" w16cid:durableId="170035754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mirrorMargins/>
  <w:proofState w:spelling="clean" w:grammar="clean"/>
  <w:defaultTabStop w:val="720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0NTW0tDAxNDEwMzBT0lEKTi0uzszPAymwqAUAZhyU3SwAAAA="/>
  </w:docVars>
  <w:rsids>
    <w:rsidRoot w:val="00941638"/>
    <w:rsid w:val="00063ADB"/>
    <w:rsid w:val="005C7602"/>
    <w:rsid w:val="006A2B31"/>
    <w:rsid w:val="00941638"/>
    <w:rsid w:val="00CB0D8D"/>
    <w:rsid w:val="00D6244D"/>
    <w:rsid w:val="00D838F2"/>
    <w:rsid w:val="00E5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78E1EB"/>
  <w15:docId w15:val="{F22493D0-5C6B-894B-8D62-02315F1F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oto Serif CJK SC" w:hAnsi="Liberation Serif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-ID" w:bidi="ar-SA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  <w:i w:val="0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HeaderKAR">
    <w:name w:val="Header KAR"/>
    <w:qFormat/>
    <w:rPr>
      <w:sz w:val="24"/>
      <w:szCs w:val="24"/>
      <w:lang w:bidi="ar-SA"/>
    </w:rPr>
  </w:style>
  <w:style w:type="character" w:styleId="NomorHalaman">
    <w:name w:val="page number"/>
    <w:basedOn w:val="FontParagrafDefault"/>
  </w:style>
  <w:style w:type="character" w:customStyle="1" w:styleId="hps">
    <w:name w:val="hps"/>
    <w:qFormat/>
    <w:rPr>
      <w:rFonts w:cs="Times New Roman"/>
    </w:rPr>
  </w:style>
  <w:style w:type="character" w:customStyle="1" w:styleId="TeksCatatanKakiKAR">
    <w:name w:val="Teks Catatan Kaki KAR"/>
    <w:qFormat/>
    <w:rPr>
      <w:lang w:val="id-ID" w:bidi="ar-SA"/>
    </w:rPr>
  </w:style>
  <w:style w:type="character" w:customStyle="1" w:styleId="shorttext">
    <w:name w:val="short_text"/>
    <w:basedOn w:val="FontParagrafDefault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Kuat">
    <w:name w:val="Strong"/>
    <w:qFormat/>
    <w:rPr>
      <w:b/>
      <w:bCs/>
    </w:rPr>
  </w:style>
  <w:style w:type="character" w:customStyle="1" w:styleId="hpsalt-edited">
    <w:name w:val="hps alt-edited"/>
    <w:basedOn w:val="FontParagrafDefault"/>
    <w:qFormat/>
  </w:style>
  <w:style w:type="character" w:customStyle="1" w:styleId="hpsatn">
    <w:name w:val="hps atn"/>
    <w:basedOn w:val="FontParagrafDefault"/>
    <w:qFormat/>
  </w:style>
  <w:style w:type="character" w:styleId="Hyperlink">
    <w:name w:val="Hyperlink"/>
    <w:rPr>
      <w:color w:val="0000FF"/>
      <w:u w:val="single"/>
    </w:rPr>
  </w:style>
  <w:style w:type="character" w:styleId="Penekanan">
    <w:name w:val="Emphasis"/>
    <w:qFormat/>
    <w:rPr>
      <w:i/>
      <w:iCs/>
    </w:rPr>
  </w:style>
  <w:style w:type="character" w:customStyle="1" w:styleId="TeksBalonKAR">
    <w:name w:val="Teks Balon KAR"/>
    <w:qFormat/>
    <w:rPr>
      <w:rFonts w:ascii="Tahoma" w:eastAsia="Calibri" w:hAnsi="Tahoma" w:cs="Tahoma"/>
      <w:sz w:val="16"/>
      <w:szCs w:val="16"/>
      <w:lang w:val="en-GB"/>
    </w:rPr>
  </w:style>
  <w:style w:type="character" w:customStyle="1" w:styleId="st">
    <w:name w:val="st"/>
    <w:basedOn w:val="FontParagrafDefault"/>
    <w:qFormat/>
  </w:style>
  <w:style w:type="character" w:customStyle="1" w:styleId="ilfuvd">
    <w:name w:val="ilfuvd"/>
    <w:basedOn w:val="FontParagrafDefault"/>
    <w:qFormat/>
  </w:style>
  <w:style w:type="paragraph" w:customStyle="1" w:styleId="Heading">
    <w:name w:val="Heading"/>
    <w:basedOn w:val="Normal"/>
    <w:next w:val="TeksIsi"/>
    <w:qFormat/>
    <w:pPr>
      <w:keepNext/>
      <w:spacing w:before="240" w:after="120"/>
    </w:pPr>
    <w:rPr>
      <w:rFonts w:ascii="Liberation Sans" w:eastAsia="Noto Sans CJK SC" w:hAnsi="Liberation Sans" w:cs="DejaVu Sans"/>
      <w:sz w:val="28"/>
      <w:szCs w:val="28"/>
    </w:rPr>
  </w:style>
  <w:style w:type="paragraph" w:styleId="TeksIsi">
    <w:name w:val="Body Text"/>
    <w:basedOn w:val="Normal"/>
    <w:pPr>
      <w:spacing w:after="140" w:line="276" w:lineRule="auto"/>
    </w:pPr>
  </w:style>
  <w:style w:type="paragraph" w:styleId="Daftar">
    <w:name w:val="List"/>
    <w:basedOn w:val="TeksIsi"/>
    <w:rPr>
      <w:rFonts w:cs="DejaVu Sans"/>
    </w:rPr>
  </w:style>
  <w:style w:type="paragraph" w:styleId="Keterangan">
    <w:name w:val="caption"/>
    <w:basedOn w:val="Normal"/>
    <w:qFormat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DejaVu San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aftarParagraf">
    <w:name w:val="List Paragraph"/>
    <w:basedOn w:val="Normal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CatatanKaki">
    <w:name w:val="footnote text"/>
    <w:basedOn w:val="Normal"/>
    <w:rPr>
      <w:sz w:val="20"/>
      <w:szCs w:val="20"/>
    </w:rPr>
  </w:style>
  <w:style w:type="paragraph" w:styleId="TeksCatatanAkhir">
    <w:name w:val="endnote text"/>
    <w:basedOn w:val="Normal"/>
    <w:rPr>
      <w:sz w:val="20"/>
      <w:szCs w:val="20"/>
    </w:rPr>
  </w:style>
  <w:style w:type="paragraph" w:styleId="TeksBalon">
    <w:name w:val="Balloon Text"/>
    <w:basedOn w:val="Normal"/>
    <w:qFormat/>
    <w:pPr>
      <w:contextualSpacing/>
      <w:jc w:val="both"/>
    </w:pPr>
    <w:rPr>
      <w:rFonts w:ascii="Tahoma" w:eastAsia="Calibri" w:hAnsi="Tahoma" w:cs="Tahoma"/>
      <w:sz w:val="16"/>
      <w:szCs w:val="16"/>
      <w:lang w:val="en-GB"/>
    </w:rPr>
  </w:style>
  <w:style w:type="paragraph" w:customStyle="1" w:styleId="CPTABLE">
    <w:name w:val="CP_TABLE"/>
    <w:basedOn w:val="Normal"/>
    <w:qFormat/>
    <w:pPr>
      <w:numPr>
        <w:numId w:val="1"/>
      </w:numPr>
      <w:spacing w:before="240" w:after="120"/>
      <w:ind w:left="850" w:hanging="493"/>
      <w:contextualSpacing/>
      <w:jc w:val="center"/>
    </w:pPr>
    <w:rPr>
      <w:rFonts w:eastAsia="Calibri" w:cs="Calibri"/>
      <w:lang w:val="en-US"/>
    </w:rPr>
  </w:style>
  <w:style w:type="paragraph" w:customStyle="1" w:styleId="E-JOURNALAbstrakTitle">
    <w:name w:val="E-JOURNAL_AbstrakTitle"/>
    <w:basedOn w:val="Normal"/>
    <w:qFormat/>
    <w:pPr>
      <w:spacing w:after="60"/>
      <w:jc w:val="center"/>
    </w:pPr>
    <w:rPr>
      <w:b/>
      <w:sz w:val="22"/>
    </w:rPr>
  </w:style>
  <w:style w:type="paragraph" w:customStyle="1" w:styleId="E-JOURNALAuthor">
    <w:name w:val="E-JOURNAL_Author"/>
    <w:basedOn w:val="Normal"/>
    <w:qFormat/>
    <w:pPr>
      <w:jc w:val="center"/>
    </w:pPr>
    <w:rPr>
      <w:sz w:val="22"/>
      <w:szCs w:val="22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paragraph" w:customStyle="1" w:styleId="HeaderLeft">
    <w:name w:val="Header Left"/>
    <w:basedOn w:val="Header"/>
    <w:qFormat/>
    <w:pPr>
      <w:suppressLineNumbers/>
      <w:tabs>
        <w:tab w:val="clear" w:pos="4320"/>
        <w:tab w:val="clear" w:pos="8640"/>
        <w:tab w:val="center" w:pos="3713"/>
        <w:tab w:val="right" w:pos="7426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character" w:styleId="SebutanYangBelumTerselesaikan">
    <w:name w:val="Unresolved Mention"/>
    <w:basedOn w:val="FontParagrafDefault"/>
    <w:uiPriority w:val="99"/>
    <w:semiHidden/>
    <w:unhideWhenUsed/>
    <w:rsid w:val="00E50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mairina@umn.ac.id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indayarshal@umn.ac.id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3560</Words>
  <Characters>23783</Characters>
  <Application>Microsoft Office Word</Application>
  <DocSecurity>0</DocSecurity>
  <Lines>1081</Lines>
  <Paragraphs>558</Paragraphs>
  <ScaleCrop>false</ScaleCrop>
  <Company/>
  <LinksUpToDate>false</LinksUpToDate>
  <CharactersWithSpaces>26785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Jurnal Ilmiah Peuradeun</dc:title>
  <dc:subject>JIP-International Journal</dc:subject>
  <dc:creator>SCAD Independent</dc:creator>
  <cp:keywords>jurnal ilmiah peuradeun international journal multidisciplinary</cp:keywords>
  <dc:description>www.scadindependent.org</dc:description>
  <cp:lastModifiedBy>mardhatillah.pasca</cp:lastModifiedBy>
  <cp:revision>4</cp:revision>
  <cp:lastPrinted>2015-04-16T22:53:00Z</cp:lastPrinted>
  <dcterms:created xsi:type="dcterms:W3CDTF">2026-07-25T07:26:00Z</dcterms:created>
  <dcterms:modified xsi:type="dcterms:W3CDTF">2026-07-30T03:53:00Z</dcterms:modified>
  <dc:language>en-US</dc:language>
</cp:coreProperties>
</file>